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D7BC" w14:textId="77777777" w:rsidR="004E55EA" w:rsidRPr="007D0BEE" w:rsidRDefault="004E55EA" w:rsidP="007B3701">
      <w:pPr>
        <w:pStyle w:val="Brdtekst"/>
        <w:jc w:val="left"/>
        <w:rPr>
          <w:rFonts w:cstheme="minorHAnsi"/>
          <w:b/>
          <w:sz w:val="48"/>
        </w:rPr>
      </w:pPr>
    </w:p>
    <w:p w14:paraId="1E23525E" w14:textId="77777777" w:rsidR="004E55EA" w:rsidRPr="007D0BEE" w:rsidRDefault="004E55EA" w:rsidP="007B3701">
      <w:pPr>
        <w:pStyle w:val="Brdtekst"/>
        <w:jc w:val="left"/>
        <w:rPr>
          <w:rFonts w:cstheme="minorHAnsi"/>
          <w:b/>
          <w:sz w:val="48"/>
        </w:rPr>
      </w:pPr>
    </w:p>
    <w:p w14:paraId="3329C425" w14:textId="2E7BE3A3" w:rsidR="00A53222" w:rsidRPr="007D0BEE" w:rsidRDefault="001A2093" w:rsidP="001A2093">
      <w:pPr>
        <w:spacing w:after="120"/>
        <w:ind w:firstLine="720"/>
        <w:jc w:val="left"/>
        <w:rPr>
          <w:rFonts w:cstheme="minorHAnsi"/>
        </w:rPr>
      </w:pPr>
      <w:r w:rsidRPr="007D0BEE">
        <w:rPr>
          <w:rFonts w:cstheme="minorHAnsi"/>
        </w:rPr>
        <w:t xml:space="preserve">                                                 </w:t>
      </w:r>
      <w:r w:rsidR="7CF71520" w:rsidRPr="007D0BEE">
        <w:rPr>
          <w:rFonts w:cstheme="minorHAnsi"/>
          <w:noProof/>
        </w:rPr>
        <w:drawing>
          <wp:inline distT="0" distB="0" distL="0" distR="0" wp14:anchorId="6C5A4197" wp14:editId="3909AA09">
            <wp:extent cx="2924175" cy="1462088"/>
            <wp:effectExtent l="0" t="0" r="0" b="0"/>
            <wp:docPr id="88937260" name="Bilde 8893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24175" cy="1462088"/>
                    </a:xfrm>
                    <a:prstGeom prst="rect">
                      <a:avLst/>
                    </a:prstGeom>
                  </pic:spPr>
                </pic:pic>
              </a:graphicData>
            </a:graphic>
          </wp:inline>
        </w:drawing>
      </w:r>
    </w:p>
    <w:p w14:paraId="64569C6D" w14:textId="77777777" w:rsidR="00A53222" w:rsidRPr="007D0BEE" w:rsidRDefault="00A53222" w:rsidP="007B3701">
      <w:pPr>
        <w:shd w:val="clear" w:color="auto" w:fill="FFFFFF" w:themeFill="background1"/>
        <w:spacing w:after="120"/>
        <w:jc w:val="left"/>
        <w:rPr>
          <w:rFonts w:cstheme="minorHAnsi"/>
          <w:sz w:val="36"/>
          <w:szCs w:val="36"/>
          <w:highlight w:val="yellow"/>
        </w:rPr>
      </w:pPr>
    </w:p>
    <w:p w14:paraId="69BBF9C8" w14:textId="0226104A" w:rsidR="00A53222" w:rsidRPr="007D0BEE" w:rsidRDefault="001A2093" w:rsidP="007B3701">
      <w:pPr>
        <w:shd w:val="clear" w:color="auto" w:fill="FFFFFF" w:themeFill="background1"/>
        <w:spacing w:after="120"/>
        <w:jc w:val="left"/>
        <w:rPr>
          <w:rFonts w:cstheme="minorHAnsi"/>
          <w:sz w:val="36"/>
          <w:szCs w:val="36"/>
        </w:rPr>
      </w:pPr>
      <w:r w:rsidRPr="007D0BEE">
        <w:rPr>
          <w:rFonts w:cstheme="minorHAnsi"/>
          <w:sz w:val="36"/>
          <w:szCs w:val="36"/>
        </w:rPr>
        <w:t xml:space="preserve">                                        </w:t>
      </w:r>
      <w:r w:rsidR="00686225" w:rsidRPr="007D0BEE">
        <w:rPr>
          <w:rFonts w:cstheme="minorHAnsi"/>
          <w:sz w:val="36"/>
          <w:szCs w:val="36"/>
        </w:rPr>
        <w:t>Offentlige Fellesinnkjøp på Agder</w:t>
      </w:r>
      <w:r w:rsidRPr="007D0BEE">
        <w:rPr>
          <w:rFonts w:cstheme="minorHAnsi"/>
          <w:sz w:val="36"/>
          <w:szCs w:val="36"/>
        </w:rPr>
        <w:tab/>
      </w:r>
    </w:p>
    <w:p w14:paraId="6B6A54FB" w14:textId="77777777" w:rsidR="00A53222" w:rsidRPr="007D0BEE" w:rsidRDefault="00A53222" w:rsidP="007B3701">
      <w:pPr>
        <w:jc w:val="left"/>
        <w:rPr>
          <w:rFonts w:cstheme="minorHAnsi"/>
          <w:sz w:val="36"/>
          <w:szCs w:val="36"/>
        </w:rPr>
      </w:pPr>
    </w:p>
    <w:p w14:paraId="694B0D87" w14:textId="77777777" w:rsidR="00A53222" w:rsidRPr="007D0BEE" w:rsidRDefault="00A53222" w:rsidP="007B3701">
      <w:pPr>
        <w:jc w:val="left"/>
        <w:rPr>
          <w:rFonts w:cstheme="minorHAnsi"/>
          <w:sz w:val="36"/>
          <w:szCs w:val="36"/>
        </w:rPr>
      </w:pPr>
    </w:p>
    <w:p w14:paraId="7F52E70E" w14:textId="0C754BF2" w:rsidR="004E55EA" w:rsidRPr="007D0BEE" w:rsidRDefault="001A2093" w:rsidP="007B3701">
      <w:pPr>
        <w:jc w:val="left"/>
        <w:rPr>
          <w:rFonts w:cstheme="minorHAnsi"/>
          <w:b/>
          <w:sz w:val="36"/>
          <w:szCs w:val="36"/>
        </w:rPr>
      </w:pPr>
      <w:r w:rsidRPr="007D0BEE">
        <w:rPr>
          <w:rFonts w:cstheme="minorHAnsi"/>
          <w:b/>
          <w:sz w:val="36"/>
          <w:szCs w:val="36"/>
        </w:rPr>
        <w:t xml:space="preserve">                                             </w:t>
      </w:r>
      <w:r w:rsidR="00A53222" w:rsidRPr="007D0BEE">
        <w:rPr>
          <w:rFonts w:cstheme="minorHAnsi"/>
          <w:b/>
          <w:sz w:val="36"/>
          <w:szCs w:val="36"/>
        </w:rPr>
        <w:t>Bilag 1 Kravspesifikasjon</w:t>
      </w:r>
    </w:p>
    <w:p w14:paraId="2A76FD52" w14:textId="77777777" w:rsidR="00A92243" w:rsidRPr="007D0BEE" w:rsidRDefault="00A92243" w:rsidP="007B3701">
      <w:pPr>
        <w:jc w:val="left"/>
        <w:rPr>
          <w:rFonts w:cstheme="minorHAnsi"/>
          <w:b/>
          <w:sz w:val="36"/>
          <w:szCs w:val="36"/>
        </w:rPr>
      </w:pPr>
    </w:p>
    <w:p w14:paraId="31E108BC" w14:textId="77777777" w:rsidR="00A92243" w:rsidRPr="007D0BEE" w:rsidRDefault="00A92243" w:rsidP="007B3701">
      <w:pPr>
        <w:jc w:val="left"/>
        <w:rPr>
          <w:rFonts w:cstheme="minorHAnsi"/>
          <w:b/>
          <w:sz w:val="36"/>
          <w:szCs w:val="36"/>
        </w:rPr>
      </w:pPr>
    </w:p>
    <w:p w14:paraId="2118D4E3" w14:textId="77777777" w:rsidR="001B4AE2" w:rsidRPr="007D0BEE" w:rsidRDefault="001B4AE2" w:rsidP="007B3701">
      <w:pPr>
        <w:jc w:val="left"/>
        <w:rPr>
          <w:rFonts w:cstheme="minorHAnsi"/>
          <w:b/>
          <w:sz w:val="36"/>
          <w:szCs w:val="36"/>
        </w:rPr>
      </w:pPr>
    </w:p>
    <w:p w14:paraId="03957EFD" w14:textId="77777777" w:rsidR="00686225" w:rsidRPr="007D0BEE" w:rsidRDefault="00686225" w:rsidP="007B3701">
      <w:pPr>
        <w:widowControl/>
        <w:spacing w:line="240" w:lineRule="auto"/>
        <w:jc w:val="left"/>
        <w:rPr>
          <w:rFonts w:cstheme="minorHAnsi"/>
          <w:b/>
          <w:sz w:val="28"/>
          <w:szCs w:val="28"/>
        </w:rPr>
      </w:pPr>
      <w:r w:rsidRPr="007D0BEE">
        <w:rPr>
          <w:rFonts w:cstheme="minorHAnsi"/>
          <w:b/>
          <w:sz w:val="28"/>
          <w:szCs w:val="28"/>
        </w:rPr>
        <w:br w:type="page"/>
      </w:r>
    </w:p>
    <w:p w14:paraId="50ABD1F8" w14:textId="7A32A29E" w:rsidR="00C66D1E" w:rsidRPr="007D0BEE" w:rsidRDefault="00C66D1E" w:rsidP="007B3701">
      <w:pPr>
        <w:jc w:val="left"/>
        <w:rPr>
          <w:rFonts w:cstheme="minorHAnsi"/>
          <w:b/>
          <w:sz w:val="28"/>
          <w:szCs w:val="28"/>
        </w:rPr>
      </w:pPr>
      <w:r w:rsidRPr="007D0BEE">
        <w:rPr>
          <w:rFonts w:cstheme="minorHAnsi"/>
          <w:b/>
          <w:sz w:val="28"/>
          <w:szCs w:val="28"/>
        </w:rPr>
        <w:lastRenderedPageBreak/>
        <w:t>Innhold</w:t>
      </w:r>
    </w:p>
    <w:sdt>
      <w:sdtPr>
        <w:rPr>
          <w:rFonts w:asciiTheme="minorHAnsi" w:hAnsiTheme="minorHAnsi" w:cstheme="minorHAnsi"/>
          <w:b w:val="0"/>
        </w:rPr>
        <w:id w:val="-597494089"/>
        <w:docPartObj>
          <w:docPartGallery w:val="Table of Contents"/>
          <w:docPartUnique/>
        </w:docPartObj>
      </w:sdtPr>
      <w:sdtEndPr>
        <w:rPr>
          <w:bCs w:val="0"/>
          <w:noProof/>
        </w:rPr>
      </w:sdtEndPr>
      <w:sdtContent>
        <w:p w14:paraId="7A5767AE" w14:textId="2E229CB7" w:rsidR="00E93E45" w:rsidRDefault="00C66D1E">
          <w:pPr>
            <w:pStyle w:val="INNH1"/>
            <w:tabs>
              <w:tab w:val="left" w:pos="440"/>
              <w:tab w:val="right" w:leader="dot" w:pos="13278"/>
            </w:tabs>
            <w:rPr>
              <w:rFonts w:asciiTheme="minorHAnsi" w:eastAsiaTheme="minorEastAsia" w:hAnsiTheme="minorHAnsi" w:cstheme="minorBidi"/>
              <w:b w:val="0"/>
              <w:bCs w:val="0"/>
              <w:caps w:val="0"/>
              <w:noProof/>
              <w:kern w:val="2"/>
              <w:sz w:val="22"/>
              <w:szCs w:val="22"/>
              <w:lang w:eastAsia="nb-NO"/>
              <w14:ligatures w14:val="standardContextual"/>
            </w:rPr>
          </w:pPr>
          <w:r w:rsidRPr="007D0BEE">
            <w:rPr>
              <w:rFonts w:asciiTheme="minorHAnsi" w:hAnsiTheme="minorHAnsi" w:cstheme="minorHAnsi"/>
              <w:b w:val="0"/>
            </w:rPr>
            <w:fldChar w:fldCharType="begin"/>
          </w:r>
          <w:r w:rsidRPr="007D0BEE">
            <w:rPr>
              <w:rFonts w:asciiTheme="minorHAnsi" w:hAnsiTheme="minorHAnsi" w:cstheme="minorHAnsi"/>
              <w:b w:val="0"/>
            </w:rPr>
            <w:instrText xml:space="preserve"> TOC \o "1-1" \h \z \u </w:instrText>
          </w:r>
          <w:r w:rsidRPr="007D0BEE">
            <w:rPr>
              <w:rFonts w:asciiTheme="minorHAnsi" w:hAnsiTheme="minorHAnsi" w:cstheme="minorHAnsi"/>
              <w:b w:val="0"/>
            </w:rPr>
            <w:fldChar w:fldCharType="separate"/>
          </w:r>
          <w:hyperlink w:anchor="_Toc151109880" w:history="1">
            <w:r w:rsidR="00E93E45" w:rsidRPr="003B2C3B">
              <w:rPr>
                <w:rStyle w:val="Hyperkobling"/>
                <w:rFonts w:cstheme="minorHAnsi"/>
                <w:noProof/>
              </w:rPr>
              <w:t>I.</w:t>
            </w:r>
            <w:r w:rsidR="00E93E45">
              <w:rPr>
                <w:rFonts w:asciiTheme="minorHAnsi" w:eastAsiaTheme="minorEastAsia" w:hAnsiTheme="minorHAnsi" w:cstheme="minorBidi"/>
                <w:b w:val="0"/>
                <w:bCs w:val="0"/>
                <w:caps w:val="0"/>
                <w:noProof/>
                <w:kern w:val="2"/>
                <w:sz w:val="22"/>
                <w:szCs w:val="22"/>
                <w:lang w:eastAsia="nb-NO"/>
                <w14:ligatures w14:val="standardContextual"/>
              </w:rPr>
              <w:tab/>
            </w:r>
            <w:r w:rsidR="00E93E45" w:rsidRPr="003B2C3B">
              <w:rPr>
                <w:rStyle w:val="Hyperkobling"/>
                <w:rFonts w:cstheme="minorHAnsi"/>
                <w:noProof/>
              </w:rPr>
              <w:t>Innledning</w:t>
            </w:r>
            <w:r w:rsidR="00E93E45">
              <w:rPr>
                <w:noProof/>
                <w:webHidden/>
              </w:rPr>
              <w:tab/>
            </w:r>
            <w:r w:rsidR="00E93E45">
              <w:rPr>
                <w:noProof/>
                <w:webHidden/>
              </w:rPr>
              <w:fldChar w:fldCharType="begin"/>
            </w:r>
            <w:r w:rsidR="00E93E45">
              <w:rPr>
                <w:noProof/>
                <w:webHidden/>
              </w:rPr>
              <w:instrText xml:space="preserve"> PAGEREF _Toc151109880 \h </w:instrText>
            </w:r>
            <w:r w:rsidR="00E93E45">
              <w:rPr>
                <w:noProof/>
                <w:webHidden/>
              </w:rPr>
            </w:r>
            <w:r w:rsidR="00E93E45">
              <w:rPr>
                <w:noProof/>
                <w:webHidden/>
              </w:rPr>
              <w:fldChar w:fldCharType="separate"/>
            </w:r>
            <w:r w:rsidR="00E93E45">
              <w:rPr>
                <w:noProof/>
                <w:webHidden/>
              </w:rPr>
              <w:t>3</w:t>
            </w:r>
            <w:r w:rsidR="00E93E45">
              <w:rPr>
                <w:noProof/>
                <w:webHidden/>
              </w:rPr>
              <w:fldChar w:fldCharType="end"/>
            </w:r>
          </w:hyperlink>
        </w:p>
        <w:p w14:paraId="0631689D" w14:textId="72BC0337" w:rsidR="00E93E45" w:rsidRDefault="00000000">
          <w:pPr>
            <w:pStyle w:val="INNH1"/>
            <w:tabs>
              <w:tab w:val="left" w:pos="440"/>
              <w:tab w:val="right" w:leader="dot" w:pos="13278"/>
            </w:tabs>
            <w:rPr>
              <w:rFonts w:asciiTheme="minorHAnsi" w:eastAsiaTheme="minorEastAsia" w:hAnsiTheme="minorHAnsi" w:cstheme="minorBidi"/>
              <w:b w:val="0"/>
              <w:bCs w:val="0"/>
              <w:caps w:val="0"/>
              <w:noProof/>
              <w:kern w:val="2"/>
              <w:sz w:val="22"/>
              <w:szCs w:val="22"/>
              <w:lang w:eastAsia="nb-NO"/>
              <w14:ligatures w14:val="standardContextual"/>
            </w:rPr>
          </w:pPr>
          <w:hyperlink w:anchor="_Toc151109881" w:history="1">
            <w:r w:rsidR="00E93E45" w:rsidRPr="003B2C3B">
              <w:rPr>
                <w:rStyle w:val="Hyperkobling"/>
                <w:rFonts w:cstheme="minorHAnsi"/>
                <w:noProof/>
              </w:rPr>
              <w:t>II.</w:t>
            </w:r>
            <w:r w:rsidR="00E93E45">
              <w:rPr>
                <w:rFonts w:asciiTheme="minorHAnsi" w:eastAsiaTheme="minorEastAsia" w:hAnsiTheme="minorHAnsi" w:cstheme="minorBidi"/>
                <w:b w:val="0"/>
                <w:bCs w:val="0"/>
                <w:caps w:val="0"/>
                <w:noProof/>
                <w:kern w:val="2"/>
                <w:sz w:val="22"/>
                <w:szCs w:val="22"/>
                <w:lang w:eastAsia="nb-NO"/>
                <w14:ligatures w14:val="standardContextual"/>
              </w:rPr>
              <w:tab/>
            </w:r>
            <w:r w:rsidR="00E93E45" w:rsidRPr="003B2C3B">
              <w:rPr>
                <w:rStyle w:val="Hyperkobling"/>
                <w:rFonts w:cstheme="minorHAnsi"/>
                <w:noProof/>
              </w:rPr>
              <w:t>Forklaring til kravtabell</w:t>
            </w:r>
            <w:r w:rsidR="00E93E45">
              <w:rPr>
                <w:noProof/>
                <w:webHidden/>
              </w:rPr>
              <w:tab/>
            </w:r>
            <w:r w:rsidR="00E93E45">
              <w:rPr>
                <w:noProof/>
                <w:webHidden/>
              </w:rPr>
              <w:fldChar w:fldCharType="begin"/>
            </w:r>
            <w:r w:rsidR="00E93E45">
              <w:rPr>
                <w:noProof/>
                <w:webHidden/>
              </w:rPr>
              <w:instrText xml:space="preserve"> PAGEREF _Toc151109881 \h </w:instrText>
            </w:r>
            <w:r w:rsidR="00E93E45">
              <w:rPr>
                <w:noProof/>
                <w:webHidden/>
              </w:rPr>
            </w:r>
            <w:r w:rsidR="00E93E45">
              <w:rPr>
                <w:noProof/>
                <w:webHidden/>
              </w:rPr>
              <w:fldChar w:fldCharType="separate"/>
            </w:r>
            <w:r w:rsidR="00E93E45">
              <w:rPr>
                <w:noProof/>
                <w:webHidden/>
              </w:rPr>
              <w:t>3</w:t>
            </w:r>
            <w:r w:rsidR="00E93E45">
              <w:rPr>
                <w:noProof/>
                <w:webHidden/>
              </w:rPr>
              <w:fldChar w:fldCharType="end"/>
            </w:r>
          </w:hyperlink>
        </w:p>
        <w:p w14:paraId="3086FFD1" w14:textId="00ECD4B6" w:rsidR="00E93E45" w:rsidRDefault="00000000">
          <w:pPr>
            <w:pStyle w:val="INNH1"/>
            <w:tabs>
              <w:tab w:val="left" w:pos="440"/>
              <w:tab w:val="right" w:leader="dot" w:pos="13278"/>
            </w:tabs>
            <w:rPr>
              <w:rFonts w:asciiTheme="minorHAnsi" w:eastAsiaTheme="minorEastAsia" w:hAnsiTheme="minorHAnsi" w:cstheme="minorBidi"/>
              <w:b w:val="0"/>
              <w:bCs w:val="0"/>
              <w:caps w:val="0"/>
              <w:noProof/>
              <w:kern w:val="2"/>
              <w:sz w:val="22"/>
              <w:szCs w:val="22"/>
              <w:lang w:eastAsia="nb-NO"/>
              <w14:ligatures w14:val="standardContextual"/>
            </w:rPr>
          </w:pPr>
          <w:hyperlink w:anchor="_Toc151109882" w:history="1">
            <w:r w:rsidR="00E93E45" w:rsidRPr="003B2C3B">
              <w:rPr>
                <w:rStyle w:val="Hyperkobling"/>
                <w:rFonts w:cstheme="minorHAnsi"/>
                <w:noProof/>
              </w:rPr>
              <w:t>1</w:t>
            </w:r>
            <w:r w:rsidR="00E93E45">
              <w:rPr>
                <w:rFonts w:asciiTheme="minorHAnsi" w:eastAsiaTheme="minorEastAsia" w:hAnsiTheme="minorHAnsi" w:cstheme="minorBidi"/>
                <w:b w:val="0"/>
                <w:bCs w:val="0"/>
                <w:caps w:val="0"/>
                <w:noProof/>
                <w:kern w:val="2"/>
                <w:sz w:val="22"/>
                <w:szCs w:val="22"/>
                <w:lang w:eastAsia="nb-NO"/>
                <w14:ligatures w14:val="standardContextual"/>
              </w:rPr>
              <w:tab/>
            </w:r>
            <w:r w:rsidR="00E93E45" w:rsidRPr="003B2C3B">
              <w:rPr>
                <w:rStyle w:val="Hyperkobling"/>
                <w:rFonts w:cstheme="minorHAnsi"/>
                <w:noProof/>
              </w:rPr>
              <w:t>Produktkvalitet</w:t>
            </w:r>
            <w:r w:rsidR="00E93E45">
              <w:rPr>
                <w:noProof/>
                <w:webHidden/>
              </w:rPr>
              <w:tab/>
            </w:r>
            <w:r w:rsidR="00E93E45">
              <w:rPr>
                <w:noProof/>
                <w:webHidden/>
              </w:rPr>
              <w:fldChar w:fldCharType="begin"/>
            </w:r>
            <w:r w:rsidR="00E93E45">
              <w:rPr>
                <w:noProof/>
                <w:webHidden/>
              </w:rPr>
              <w:instrText xml:space="preserve"> PAGEREF _Toc151109882 \h </w:instrText>
            </w:r>
            <w:r w:rsidR="00E93E45">
              <w:rPr>
                <w:noProof/>
                <w:webHidden/>
              </w:rPr>
            </w:r>
            <w:r w:rsidR="00E93E45">
              <w:rPr>
                <w:noProof/>
                <w:webHidden/>
              </w:rPr>
              <w:fldChar w:fldCharType="separate"/>
            </w:r>
            <w:r w:rsidR="00E93E45">
              <w:rPr>
                <w:noProof/>
                <w:webHidden/>
              </w:rPr>
              <w:t>4</w:t>
            </w:r>
            <w:r w:rsidR="00E93E45">
              <w:rPr>
                <w:noProof/>
                <w:webHidden/>
              </w:rPr>
              <w:fldChar w:fldCharType="end"/>
            </w:r>
          </w:hyperlink>
        </w:p>
        <w:p w14:paraId="4610B1EB" w14:textId="7EEFFAB6" w:rsidR="00E93E45" w:rsidRDefault="00000000">
          <w:pPr>
            <w:pStyle w:val="INNH1"/>
            <w:tabs>
              <w:tab w:val="left" w:pos="440"/>
              <w:tab w:val="right" w:leader="dot" w:pos="13278"/>
            </w:tabs>
            <w:rPr>
              <w:rFonts w:asciiTheme="minorHAnsi" w:eastAsiaTheme="minorEastAsia" w:hAnsiTheme="minorHAnsi" w:cstheme="minorBidi"/>
              <w:b w:val="0"/>
              <w:bCs w:val="0"/>
              <w:caps w:val="0"/>
              <w:noProof/>
              <w:kern w:val="2"/>
              <w:sz w:val="22"/>
              <w:szCs w:val="22"/>
              <w:lang w:eastAsia="nb-NO"/>
              <w14:ligatures w14:val="standardContextual"/>
            </w:rPr>
          </w:pPr>
          <w:hyperlink w:anchor="_Toc151109883" w:history="1">
            <w:r w:rsidR="00E93E45" w:rsidRPr="003B2C3B">
              <w:rPr>
                <w:rStyle w:val="Hyperkobling"/>
                <w:rFonts w:cstheme="minorHAnsi"/>
                <w:noProof/>
              </w:rPr>
              <w:t>2</w:t>
            </w:r>
            <w:r w:rsidR="00E93E45">
              <w:rPr>
                <w:rFonts w:asciiTheme="minorHAnsi" w:eastAsiaTheme="minorEastAsia" w:hAnsiTheme="minorHAnsi" w:cstheme="minorBidi"/>
                <w:b w:val="0"/>
                <w:bCs w:val="0"/>
                <w:caps w:val="0"/>
                <w:noProof/>
                <w:kern w:val="2"/>
                <w:sz w:val="22"/>
                <w:szCs w:val="22"/>
                <w:lang w:eastAsia="nb-NO"/>
                <w14:ligatures w14:val="standardContextual"/>
              </w:rPr>
              <w:tab/>
            </w:r>
            <w:r w:rsidR="00E93E45" w:rsidRPr="003B2C3B">
              <w:rPr>
                <w:rStyle w:val="Hyperkobling"/>
                <w:rFonts w:cstheme="minorHAnsi"/>
                <w:noProof/>
              </w:rPr>
              <w:t>Service og oppfølging</w:t>
            </w:r>
            <w:r w:rsidR="00E93E45">
              <w:rPr>
                <w:noProof/>
                <w:webHidden/>
              </w:rPr>
              <w:tab/>
            </w:r>
            <w:r w:rsidR="00E93E45">
              <w:rPr>
                <w:noProof/>
                <w:webHidden/>
              </w:rPr>
              <w:fldChar w:fldCharType="begin"/>
            </w:r>
            <w:r w:rsidR="00E93E45">
              <w:rPr>
                <w:noProof/>
                <w:webHidden/>
              </w:rPr>
              <w:instrText xml:space="preserve"> PAGEREF _Toc151109883 \h </w:instrText>
            </w:r>
            <w:r w:rsidR="00E93E45">
              <w:rPr>
                <w:noProof/>
                <w:webHidden/>
              </w:rPr>
            </w:r>
            <w:r w:rsidR="00E93E45">
              <w:rPr>
                <w:noProof/>
                <w:webHidden/>
              </w:rPr>
              <w:fldChar w:fldCharType="separate"/>
            </w:r>
            <w:r w:rsidR="00E93E45">
              <w:rPr>
                <w:noProof/>
                <w:webHidden/>
              </w:rPr>
              <w:t>6</w:t>
            </w:r>
            <w:r w:rsidR="00E93E45">
              <w:rPr>
                <w:noProof/>
                <w:webHidden/>
              </w:rPr>
              <w:fldChar w:fldCharType="end"/>
            </w:r>
          </w:hyperlink>
        </w:p>
        <w:p w14:paraId="098658AB" w14:textId="487C6DC2" w:rsidR="00E93E45" w:rsidRDefault="00000000">
          <w:pPr>
            <w:pStyle w:val="INNH1"/>
            <w:tabs>
              <w:tab w:val="left" w:pos="440"/>
              <w:tab w:val="right" w:leader="dot" w:pos="13278"/>
            </w:tabs>
            <w:rPr>
              <w:rFonts w:asciiTheme="minorHAnsi" w:eastAsiaTheme="minorEastAsia" w:hAnsiTheme="minorHAnsi" w:cstheme="minorBidi"/>
              <w:b w:val="0"/>
              <w:bCs w:val="0"/>
              <w:caps w:val="0"/>
              <w:noProof/>
              <w:kern w:val="2"/>
              <w:sz w:val="22"/>
              <w:szCs w:val="22"/>
              <w:lang w:eastAsia="nb-NO"/>
              <w14:ligatures w14:val="standardContextual"/>
            </w:rPr>
          </w:pPr>
          <w:hyperlink w:anchor="_Toc151109884" w:history="1">
            <w:r w:rsidR="00E93E45" w:rsidRPr="003B2C3B">
              <w:rPr>
                <w:rStyle w:val="Hyperkobling"/>
                <w:rFonts w:cstheme="minorHAnsi"/>
                <w:noProof/>
              </w:rPr>
              <w:t>3</w:t>
            </w:r>
            <w:r w:rsidR="00E93E45">
              <w:rPr>
                <w:rFonts w:asciiTheme="minorHAnsi" w:eastAsiaTheme="minorEastAsia" w:hAnsiTheme="minorHAnsi" w:cstheme="minorBidi"/>
                <w:b w:val="0"/>
                <w:bCs w:val="0"/>
                <w:caps w:val="0"/>
                <w:noProof/>
                <w:kern w:val="2"/>
                <w:sz w:val="22"/>
                <w:szCs w:val="22"/>
                <w:lang w:eastAsia="nb-NO"/>
                <w14:ligatures w14:val="standardContextual"/>
              </w:rPr>
              <w:tab/>
            </w:r>
            <w:r w:rsidR="00E93E45" w:rsidRPr="003B2C3B">
              <w:rPr>
                <w:rStyle w:val="Hyperkobling"/>
                <w:rFonts w:cstheme="minorHAnsi"/>
                <w:noProof/>
              </w:rPr>
              <w:t>Miljø</w:t>
            </w:r>
            <w:r w:rsidR="00E93E45">
              <w:rPr>
                <w:noProof/>
                <w:webHidden/>
              </w:rPr>
              <w:tab/>
            </w:r>
            <w:r w:rsidR="00E93E45">
              <w:rPr>
                <w:noProof/>
                <w:webHidden/>
              </w:rPr>
              <w:fldChar w:fldCharType="begin"/>
            </w:r>
            <w:r w:rsidR="00E93E45">
              <w:rPr>
                <w:noProof/>
                <w:webHidden/>
              </w:rPr>
              <w:instrText xml:space="preserve"> PAGEREF _Toc151109884 \h </w:instrText>
            </w:r>
            <w:r w:rsidR="00E93E45">
              <w:rPr>
                <w:noProof/>
                <w:webHidden/>
              </w:rPr>
            </w:r>
            <w:r w:rsidR="00E93E45">
              <w:rPr>
                <w:noProof/>
                <w:webHidden/>
              </w:rPr>
              <w:fldChar w:fldCharType="separate"/>
            </w:r>
            <w:r w:rsidR="00E93E45">
              <w:rPr>
                <w:noProof/>
                <w:webHidden/>
              </w:rPr>
              <w:t>13</w:t>
            </w:r>
            <w:r w:rsidR="00E93E45">
              <w:rPr>
                <w:noProof/>
                <w:webHidden/>
              </w:rPr>
              <w:fldChar w:fldCharType="end"/>
            </w:r>
          </w:hyperlink>
        </w:p>
        <w:p w14:paraId="020458DD" w14:textId="39F13E4A" w:rsidR="00E93E45" w:rsidRDefault="00000000">
          <w:pPr>
            <w:pStyle w:val="INNH1"/>
            <w:tabs>
              <w:tab w:val="left" w:pos="440"/>
              <w:tab w:val="right" w:leader="dot" w:pos="13278"/>
            </w:tabs>
            <w:rPr>
              <w:rFonts w:asciiTheme="minorHAnsi" w:eastAsiaTheme="minorEastAsia" w:hAnsiTheme="minorHAnsi" w:cstheme="minorBidi"/>
              <w:b w:val="0"/>
              <w:bCs w:val="0"/>
              <w:caps w:val="0"/>
              <w:noProof/>
              <w:kern w:val="2"/>
              <w:sz w:val="22"/>
              <w:szCs w:val="22"/>
              <w:lang w:eastAsia="nb-NO"/>
              <w14:ligatures w14:val="standardContextual"/>
            </w:rPr>
          </w:pPr>
          <w:hyperlink w:anchor="_Toc151109885" w:history="1">
            <w:r w:rsidR="00E93E45" w:rsidRPr="003B2C3B">
              <w:rPr>
                <w:rStyle w:val="Hyperkobling"/>
                <w:rFonts w:cstheme="minorHAnsi"/>
                <w:noProof/>
              </w:rPr>
              <w:t>4</w:t>
            </w:r>
            <w:r w:rsidR="00E93E45">
              <w:rPr>
                <w:rFonts w:asciiTheme="minorHAnsi" w:eastAsiaTheme="minorEastAsia" w:hAnsiTheme="minorHAnsi" w:cstheme="minorBidi"/>
                <w:b w:val="0"/>
                <w:bCs w:val="0"/>
                <w:caps w:val="0"/>
                <w:noProof/>
                <w:kern w:val="2"/>
                <w:sz w:val="22"/>
                <w:szCs w:val="22"/>
                <w:lang w:eastAsia="nb-NO"/>
                <w14:ligatures w14:val="standardContextual"/>
              </w:rPr>
              <w:tab/>
            </w:r>
            <w:r w:rsidR="00E93E45" w:rsidRPr="003B2C3B">
              <w:rPr>
                <w:rStyle w:val="Hyperkobling"/>
                <w:rFonts w:cstheme="minorHAnsi"/>
                <w:noProof/>
              </w:rPr>
              <w:t>Produktsortiment</w:t>
            </w:r>
            <w:r w:rsidR="00E93E45">
              <w:rPr>
                <w:noProof/>
                <w:webHidden/>
              </w:rPr>
              <w:tab/>
            </w:r>
            <w:r w:rsidR="00E93E45">
              <w:rPr>
                <w:noProof/>
                <w:webHidden/>
              </w:rPr>
              <w:fldChar w:fldCharType="begin"/>
            </w:r>
            <w:r w:rsidR="00E93E45">
              <w:rPr>
                <w:noProof/>
                <w:webHidden/>
              </w:rPr>
              <w:instrText xml:space="preserve"> PAGEREF _Toc151109885 \h </w:instrText>
            </w:r>
            <w:r w:rsidR="00E93E45">
              <w:rPr>
                <w:noProof/>
                <w:webHidden/>
              </w:rPr>
            </w:r>
            <w:r w:rsidR="00E93E45">
              <w:rPr>
                <w:noProof/>
                <w:webHidden/>
              </w:rPr>
              <w:fldChar w:fldCharType="separate"/>
            </w:r>
            <w:r w:rsidR="00E93E45">
              <w:rPr>
                <w:noProof/>
                <w:webHidden/>
              </w:rPr>
              <w:t>15</w:t>
            </w:r>
            <w:r w:rsidR="00E93E45">
              <w:rPr>
                <w:noProof/>
                <w:webHidden/>
              </w:rPr>
              <w:fldChar w:fldCharType="end"/>
            </w:r>
          </w:hyperlink>
        </w:p>
        <w:p w14:paraId="6918051F" w14:textId="7BD1C75C" w:rsidR="00C66D1E" w:rsidRPr="007D0BEE" w:rsidRDefault="00C66D1E" w:rsidP="007B3701">
          <w:pPr>
            <w:pStyle w:val="INNH1"/>
            <w:tabs>
              <w:tab w:val="left" w:pos="440"/>
              <w:tab w:val="right" w:pos="13278"/>
            </w:tabs>
            <w:rPr>
              <w:rFonts w:asciiTheme="minorHAnsi" w:hAnsiTheme="minorHAnsi" w:cstheme="minorHAnsi"/>
              <w:b w:val="0"/>
            </w:rPr>
          </w:pPr>
          <w:r w:rsidRPr="007D0BEE">
            <w:rPr>
              <w:rFonts w:asciiTheme="minorHAnsi" w:hAnsiTheme="minorHAnsi" w:cstheme="minorHAnsi"/>
              <w:b w:val="0"/>
            </w:rPr>
            <w:fldChar w:fldCharType="end"/>
          </w:r>
        </w:p>
      </w:sdtContent>
    </w:sdt>
    <w:p w14:paraId="59895B7D" w14:textId="77777777" w:rsidR="008D602E" w:rsidRPr="007D0BEE" w:rsidRDefault="008D602E" w:rsidP="007B3701">
      <w:pPr>
        <w:pStyle w:val="INNH1"/>
        <w:tabs>
          <w:tab w:val="left" w:pos="431"/>
        </w:tabs>
        <w:rPr>
          <w:rFonts w:asciiTheme="minorHAnsi" w:eastAsiaTheme="minorEastAsia" w:hAnsiTheme="minorHAnsi" w:cstheme="minorHAnsi"/>
          <w:noProof/>
          <w:sz w:val="22"/>
          <w:szCs w:val="22"/>
          <w:lang w:eastAsia="nb-NO"/>
        </w:rPr>
      </w:pPr>
      <w:r w:rsidRPr="007D0BEE">
        <w:rPr>
          <w:rFonts w:asciiTheme="minorHAnsi" w:hAnsiTheme="minorHAnsi" w:cstheme="minorHAnsi"/>
        </w:rPr>
        <w:fldChar w:fldCharType="begin"/>
      </w:r>
      <w:r w:rsidRPr="007D0BEE">
        <w:rPr>
          <w:rFonts w:asciiTheme="minorHAnsi" w:hAnsiTheme="minorHAnsi" w:cstheme="minorHAnsi"/>
        </w:rPr>
        <w:instrText xml:space="preserve"> TOC \o "1-1" \h \z \u </w:instrText>
      </w:r>
      <w:r w:rsidRPr="007D0BEE">
        <w:rPr>
          <w:rFonts w:asciiTheme="minorHAnsi" w:hAnsiTheme="minorHAnsi" w:cstheme="minorHAnsi"/>
        </w:rPr>
        <w:fldChar w:fldCharType="separate"/>
      </w:r>
    </w:p>
    <w:p w14:paraId="0587B377" w14:textId="77777777" w:rsidR="008D602E" w:rsidRPr="007D0BEE" w:rsidRDefault="008D602E" w:rsidP="007B3701">
      <w:pPr>
        <w:pStyle w:val="INNH1"/>
        <w:tabs>
          <w:tab w:val="left" w:pos="431"/>
        </w:tabs>
        <w:rPr>
          <w:rFonts w:asciiTheme="minorHAnsi" w:eastAsiaTheme="minorEastAsia" w:hAnsiTheme="minorHAnsi" w:cstheme="minorHAnsi"/>
          <w:noProof/>
          <w:sz w:val="22"/>
          <w:szCs w:val="22"/>
          <w:lang w:eastAsia="nb-NO"/>
        </w:rPr>
      </w:pPr>
    </w:p>
    <w:p w14:paraId="41FC82AB" w14:textId="77777777" w:rsidR="008D602E" w:rsidRPr="007D0BEE" w:rsidRDefault="008D602E" w:rsidP="007B3701">
      <w:pPr>
        <w:jc w:val="left"/>
        <w:rPr>
          <w:rFonts w:cstheme="minorHAnsi"/>
        </w:rPr>
      </w:pPr>
      <w:r w:rsidRPr="007D0BEE">
        <w:rPr>
          <w:rFonts w:cstheme="minorHAnsi"/>
        </w:rPr>
        <w:fldChar w:fldCharType="end"/>
      </w:r>
    </w:p>
    <w:p w14:paraId="0F2DBAEF" w14:textId="77777777" w:rsidR="008D602E" w:rsidRPr="007D0BEE" w:rsidRDefault="008D602E" w:rsidP="007B3701">
      <w:pPr>
        <w:widowControl/>
        <w:spacing w:line="240" w:lineRule="auto"/>
        <w:jc w:val="left"/>
        <w:rPr>
          <w:rFonts w:cstheme="minorHAnsi"/>
        </w:rPr>
      </w:pPr>
      <w:r w:rsidRPr="007D0BEE">
        <w:rPr>
          <w:rFonts w:cstheme="minorHAnsi"/>
        </w:rPr>
        <w:br w:type="page"/>
      </w:r>
    </w:p>
    <w:p w14:paraId="68690A02" w14:textId="77777777" w:rsidR="00A92243" w:rsidRPr="007D0BEE" w:rsidRDefault="00A92243" w:rsidP="007B3701">
      <w:pPr>
        <w:pStyle w:val="Romeroverskrift"/>
        <w:jc w:val="left"/>
        <w:rPr>
          <w:rFonts w:asciiTheme="minorHAnsi" w:hAnsiTheme="minorHAnsi" w:cstheme="minorHAnsi"/>
        </w:rPr>
      </w:pPr>
      <w:bookmarkStart w:id="0" w:name="_Toc508011146"/>
      <w:bookmarkStart w:id="1" w:name="_Toc508011282"/>
      <w:bookmarkStart w:id="2" w:name="_Toc151109880"/>
      <w:r w:rsidRPr="007D0BEE">
        <w:rPr>
          <w:rFonts w:asciiTheme="minorHAnsi" w:hAnsiTheme="minorHAnsi" w:cstheme="minorHAnsi"/>
        </w:rPr>
        <w:lastRenderedPageBreak/>
        <w:t>Innledning</w:t>
      </w:r>
      <w:bookmarkEnd w:id="0"/>
      <w:bookmarkEnd w:id="1"/>
      <w:bookmarkEnd w:id="2"/>
    </w:p>
    <w:p w14:paraId="20B1EEDB" w14:textId="77777777" w:rsidR="008D602E" w:rsidRPr="007D0BEE" w:rsidRDefault="008D602E" w:rsidP="007B3701">
      <w:pPr>
        <w:jc w:val="left"/>
        <w:rPr>
          <w:rFonts w:eastAsia="MS Mincho" w:cstheme="minorHAnsi"/>
        </w:rPr>
      </w:pPr>
      <w:r w:rsidRPr="007D0BEE">
        <w:rPr>
          <w:rFonts w:eastAsia="MS Mincho" w:cstheme="minorHAnsi"/>
        </w:rPr>
        <w:t xml:space="preserve">Dette bilaget oppstiller oppdragsgivers krav til ytelsen. Kravene gjøres gjeldende for alle leveranser under </w:t>
      </w:r>
      <w:sdt>
        <w:sdtPr>
          <w:rPr>
            <w:rFonts w:eastAsia="MS Mincho" w:cstheme="minorHAnsi"/>
          </w:rPr>
          <w:id w:val="-256284692"/>
          <w:placeholder>
            <w:docPart w:val="DefaultPlaceholder_1081868575"/>
          </w:placeholder>
          <w:showingPlcHdr/>
          <w:comboBox>
            <w:listItem w:value="Choose an item."/>
            <w:listItem w:displayText="Rammeavtalen" w:value="Rammeavtalen"/>
            <w:listItem w:displayText="Kontrakten" w:value="Kontrakten"/>
          </w:comboBox>
        </w:sdtPr>
        <w:sdtContent>
          <w:r w:rsidRPr="007D0BEE">
            <w:rPr>
              <w:rStyle w:val="Plassholdertekst"/>
              <w:rFonts w:cstheme="minorHAnsi"/>
            </w:rPr>
            <w:t>Choose an item.</w:t>
          </w:r>
        </w:sdtContent>
      </w:sdt>
      <w:r w:rsidRPr="007D0BEE">
        <w:rPr>
          <w:rFonts w:eastAsia="MS Mincho" w:cstheme="minorHAnsi"/>
        </w:rPr>
        <w:t xml:space="preserve">. </w:t>
      </w:r>
      <w:r w:rsidRPr="007D0BEE">
        <w:rPr>
          <w:rFonts w:cstheme="minorHAnsi"/>
        </w:rPr>
        <w:t xml:space="preserve">Leverandøren er selv ansvarlig for å beskrive alle nødvendige løsningselementer for å få en komplett løsning, selv om ikke alle disse er </w:t>
      </w:r>
      <w:proofErr w:type="spellStart"/>
      <w:r w:rsidRPr="007D0BEE">
        <w:rPr>
          <w:rFonts w:cstheme="minorHAnsi"/>
        </w:rPr>
        <w:t>kravsatt</w:t>
      </w:r>
      <w:proofErr w:type="spellEnd"/>
      <w:r w:rsidRPr="007D0BEE">
        <w:rPr>
          <w:rFonts w:cstheme="minorHAnsi"/>
        </w:rPr>
        <w:t>.</w:t>
      </w:r>
    </w:p>
    <w:p w14:paraId="65251243" w14:textId="77777777" w:rsidR="00A92243" w:rsidRPr="007D0BEE" w:rsidRDefault="00A92243" w:rsidP="007B3701">
      <w:pPr>
        <w:jc w:val="left"/>
        <w:rPr>
          <w:rFonts w:cstheme="minorHAnsi"/>
        </w:rPr>
      </w:pPr>
    </w:p>
    <w:p w14:paraId="5A3A71D9" w14:textId="77777777" w:rsidR="00A92243" w:rsidRPr="007D0BEE" w:rsidRDefault="00A92243" w:rsidP="007B3701">
      <w:pPr>
        <w:pStyle w:val="Romeroverskrift"/>
        <w:jc w:val="left"/>
        <w:rPr>
          <w:rFonts w:asciiTheme="minorHAnsi" w:hAnsiTheme="minorHAnsi" w:cstheme="minorHAnsi"/>
        </w:rPr>
      </w:pPr>
      <w:bookmarkStart w:id="3" w:name="_Toc508011147"/>
      <w:bookmarkStart w:id="4" w:name="_Toc508011283"/>
      <w:bookmarkStart w:id="5" w:name="_Toc151109881"/>
      <w:r w:rsidRPr="007D0BEE">
        <w:rPr>
          <w:rFonts w:asciiTheme="minorHAnsi" w:hAnsiTheme="minorHAnsi" w:cstheme="minorHAnsi"/>
        </w:rPr>
        <w:t>Forklaring til kravtabell</w:t>
      </w:r>
      <w:bookmarkEnd w:id="3"/>
      <w:bookmarkEnd w:id="4"/>
      <w:bookmarkEnd w:id="5"/>
    </w:p>
    <w:tbl>
      <w:tblPr>
        <w:tblStyle w:val="Rutenettabell5mrkuthevingsfarge1"/>
        <w:tblW w:w="13278" w:type="dxa"/>
        <w:tblLook w:val="06A0" w:firstRow="1" w:lastRow="0" w:firstColumn="1" w:lastColumn="0" w:noHBand="1" w:noVBand="1"/>
      </w:tblPr>
      <w:tblGrid>
        <w:gridCol w:w="2400"/>
        <w:gridCol w:w="1140"/>
        <w:gridCol w:w="9738"/>
      </w:tblGrid>
      <w:tr w:rsidR="00C33CDC" w:rsidRPr="007D0BEE" w14:paraId="58EAAC6F" w14:textId="77777777" w:rsidTr="643C35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0F2E860D" w14:textId="77777777" w:rsidR="00C33CDC" w:rsidRPr="007D0BEE" w:rsidRDefault="00C33CDC" w:rsidP="007B3701">
            <w:pPr>
              <w:pStyle w:val="Brdtekst"/>
              <w:jc w:val="left"/>
              <w:rPr>
                <w:rFonts w:cstheme="minorHAnsi"/>
                <w:lang w:val="nb-NO"/>
              </w:rPr>
            </w:pPr>
            <w:r w:rsidRPr="007D0BEE">
              <w:rPr>
                <w:rFonts w:cstheme="minorHAnsi"/>
                <w:lang w:val="nb-NO"/>
              </w:rPr>
              <w:t>Beskrivelse</w:t>
            </w:r>
          </w:p>
        </w:tc>
        <w:tc>
          <w:tcPr>
            <w:tcW w:w="10878" w:type="dxa"/>
            <w:gridSpan w:val="2"/>
          </w:tcPr>
          <w:p w14:paraId="06D949A3" w14:textId="77777777" w:rsidR="00C33CDC" w:rsidRPr="007D0BEE" w:rsidRDefault="00C33CDC" w:rsidP="007B3701">
            <w:pPr>
              <w:pStyle w:val="Brdtekst"/>
              <w:jc w:val="left"/>
              <w:cnfStyle w:val="100000000000" w:firstRow="1" w:lastRow="0" w:firstColumn="0" w:lastColumn="0" w:oddVBand="0" w:evenVBand="0" w:oddHBand="0" w:evenHBand="0" w:firstRowFirstColumn="0" w:firstRowLastColumn="0" w:lastRowFirstColumn="0" w:lastRowLastColumn="0"/>
              <w:rPr>
                <w:rFonts w:cstheme="minorHAnsi"/>
                <w:lang w:val="nb-NO"/>
              </w:rPr>
            </w:pPr>
            <w:r w:rsidRPr="007D0BEE">
              <w:rPr>
                <w:rFonts w:cstheme="minorHAnsi"/>
                <w:lang w:val="nb-NO"/>
              </w:rPr>
              <w:t>Forklaring</w:t>
            </w:r>
          </w:p>
        </w:tc>
      </w:tr>
      <w:tr w:rsidR="00C33CDC" w:rsidRPr="007D0BEE" w14:paraId="69EBF24E" w14:textId="77777777" w:rsidTr="643C35BA">
        <w:tc>
          <w:tcPr>
            <w:cnfStyle w:val="001000000000" w:firstRow="0" w:lastRow="0" w:firstColumn="1" w:lastColumn="0" w:oddVBand="0" w:evenVBand="0" w:oddHBand="0" w:evenHBand="0" w:firstRowFirstColumn="0" w:firstRowLastColumn="0" w:lastRowFirstColumn="0" w:lastRowLastColumn="0"/>
            <w:tcW w:w="2400" w:type="dxa"/>
          </w:tcPr>
          <w:p w14:paraId="3DE5FD55" w14:textId="77777777" w:rsidR="00C33CDC" w:rsidRPr="007D0BEE" w:rsidRDefault="00C33CDC" w:rsidP="007B3701">
            <w:pPr>
              <w:pStyle w:val="Brdtekst"/>
              <w:jc w:val="left"/>
              <w:rPr>
                <w:rFonts w:cstheme="minorHAnsi"/>
                <w:lang w:val="nb-NO"/>
              </w:rPr>
            </w:pPr>
            <w:r w:rsidRPr="007D0BEE">
              <w:rPr>
                <w:rFonts w:cstheme="minorHAnsi"/>
                <w:lang w:val="nb-NO"/>
              </w:rPr>
              <w:t>#</w:t>
            </w:r>
          </w:p>
        </w:tc>
        <w:tc>
          <w:tcPr>
            <w:tcW w:w="10878" w:type="dxa"/>
            <w:gridSpan w:val="2"/>
          </w:tcPr>
          <w:p w14:paraId="3B348C02"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lang w:val="nb-NO"/>
              </w:rPr>
            </w:pPr>
            <w:r w:rsidRPr="007D0BEE">
              <w:rPr>
                <w:rFonts w:cstheme="minorHAnsi"/>
                <w:lang w:val="nb-NO"/>
              </w:rPr>
              <w:t>Kravpunkets unike løpenummer.</w:t>
            </w:r>
          </w:p>
        </w:tc>
      </w:tr>
      <w:tr w:rsidR="00C33CDC" w:rsidRPr="007D0BEE" w14:paraId="679D946E" w14:textId="77777777" w:rsidTr="643C35BA">
        <w:tc>
          <w:tcPr>
            <w:cnfStyle w:val="001000000000" w:firstRow="0" w:lastRow="0" w:firstColumn="1" w:lastColumn="0" w:oddVBand="0" w:evenVBand="0" w:oddHBand="0" w:evenHBand="0" w:firstRowFirstColumn="0" w:firstRowLastColumn="0" w:lastRowFirstColumn="0" w:lastRowLastColumn="0"/>
            <w:tcW w:w="2400" w:type="dxa"/>
          </w:tcPr>
          <w:p w14:paraId="1BBB826A" w14:textId="77777777" w:rsidR="00C33CDC" w:rsidRPr="007D0BEE" w:rsidRDefault="00C33CDC" w:rsidP="007B3701">
            <w:pPr>
              <w:pStyle w:val="Brdtekst"/>
              <w:jc w:val="left"/>
              <w:rPr>
                <w:rFonts w:cstheme="minorHAnsi"/>
                <w:lang w:val="nb-NO"/>
              </w:rPr>
            </w:pPr>
            <w:r w:rsidRPr="007D0BEE">
              <w:rPr>
                <w:rFonts w:cstheme="minorHAnsi"/>
                <w:lang w:val="nb-NO"/>
              </w:rPr>
              <w:t>Beskrivelse</w:t>
            </w:r>
          </w:p>
        </w:tc>
        <w:tc>
          <w:tcPr>
            <w:tcW w:w="10878" w:type="dxa"/>
            <w:gridSpan w:val="2"/>
          </w:tcPr>
          <w:p w14:paraId="0386DB74"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lang w:val="nb-NO"/>
              </w:rPr>
            </w:pPr>
            <w:r w:rsidRPr="007D0BEE">
              <w:rPr>
                <w:rFonts w:cstheme="minorHAnsi"/>
                <w:lang w:val="nb-NO"/>
              </w:rPr>
              <w:t>Tekst som beskriver kravet.</w:t>
            </w:r>
          </w:p>
        </w:tc>
      </w:tr>
      <w:tr w:rsidR="00C33CDC" w:rsidRPr="007D0BEE" w14:paraId="404D8DFD" w14:textId="77777777" w:rsidTr="643C35BA">
        <w:tc>
          <w:tcPr>
            <w:cnfStyle w:val="001000000000" w:firstRow="0" w:lastRow="0" w:firstColumn="1" w:lastColumn="0" w:oddVBand="0" w:evenVBand="0" w:oddHBand="0" w:evenHBand="0" w:firstRowFirstColumn="0" w:firstRowLastColumn="0" w:lastRowFirstColumn="0" w:lastRowLastColumn="0"/>
            <w:tcW w:w="2400" w:type="dxa"/>
            <w:vMerge w:val="restart"/>
          </w:tcPr>
          <w:p w14:paraId="23542F02" w14:textId="77777777" w:rsidR="00C33CDC" w:rsidRPr="007D0BEE" w:rsidRDefault="00C33CDC" w:rsidP="007B3701">
            <w:pPr>
              <w:pStyle w:val="Brdtekst"/>
              <w:jc w:val="left"/>
              <w:rPr>
                <w:rFonts w:cstheme="minorHAnsi"/>
                <w:lang w:val="nb-NO"/>
              </w:rPr>
            </w:pPr>
            <w:r w:rsidRPr="007D0BEE">
              <w:rPr>
                <w:rFonts w:cstheme="minorHAnsi"/>
                <w:lang w:val="nb-NO"/>
              </w:rPr>
              <w:t>Type Krav</w:t>
            </w:r>
          </w:p>
        </w:tc>
        <w:tc>
          <w:tcPr>
            <w:tcW w:w="1140" w:type="dxa"/>
          </w:tcPr>
          <w:p w14:paraId="6F9C1A8B"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b/>
                <w:lang w:val="nb-NO"/>
              </w:rPr>
            </w:pPr>
            <w:r w:rsidRPr="007D0BEE">
              <w:rPr>
                <w:rFonts w:cstheme="minorHAnsi"/>
                <w:b/>
                <w:lang w:val="nb-NO"/>
              </w:rPr>
              <w:t>Absolutte krav (A)</w:t>
            </w:r>
          </w:p>
        </w:tc>
        <w:tc>
          <w:tcPr>
            <w:tcW w:w="9738" w:type="dxa"/>
          </w:tcPr>
          <w:p w14:paraId="52B336E3"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lang w:val="nb-NO"/>
              </w:rPr>
            </w:pPr>
            <w:r w:rsidRPr="007D0BEE">
              <w:rPr>
                <w:rFonts w:cstheme="minorHAnsi"/>
                <w:lang w:val="nb-NO"/>
              </w:rPr>
              <w:t xml:space="preserve">Kravet er viktig og MÅ tilfredsstilles. Kravet er å anse som et minimumskrav. </w:t>
            </w:r>
            <w:r w:rsidRPr="007D0BEE">
              <w:rPr>
                <w:rFonts w:cstheme="minorHAnsi"/>
              </w:rPr>
              <w:t>Dersom Leverandør ikke oppfyller absolutte krav, eller tar vesentlige forbehold til absolutte krav, kan dette medføre avvisning av tilbudet jf. FOA</w:t>
            </w:r>
            <w:r w:rsidRPr="007D0BEE">
              <w:rPr>
                <w:rFonts w:cstheme="minorHAnsi"/>
                <w:lang w:val="nb-NO"/>
              </w:rPr>
              <w:t xml:space="preserve"> § 9-6 og</w:t>
            </w:r>
            <w:r w:rsidRPr="007D0BEE">
              <w:rPr>
                <w:rFonts w:cstheme="minorHAnsi"/>
              </w:rPr>
              <w:t xml:space="preserve"> § 24-8.</w:t>
            </w:r>
          </w:p>
        </w:tc>
      </w:tr>
      <w:tr w:rsidR="00C33CDC" w:rsidRPr="007D0BEE" w14:paraId="69A39767" w14:textId="77777777" w:rsidTr="643C35BA">
        <w:tc>
          <w:tcPr>
            <w:cnfStyle w:val="001000000000" w:firstRow="0" w:lastRow="0" w:firstColumn="1" w:lastColumn="0" w:oddVBand="0" w:evenVBand="0" w:oddHBand="0" w:evenHBand="0" w:firstRowFirstColumn="0" w:firstRowLastColumn="0" w:lastRowFirstColumn="0" w:lastRowLastColumn="0"/>
            <w:tcW w:w="2400" w:type="dxa"/>
            <w:vMerge/>
          </w:tcPr>
          <w:p w14:paraId="7A4CEF7C" w14:textId="77777777" w:rsidR="00C33CDC" w:rsidRPr="007D0BEE" w:rsidRDefault="00C33CDC" w:rsidP="007B3701">
            <w:pPr>
              <w:pStyle w:val="Brdtekst"/>
              <w:jc w:val="left"/>
              <w:rPr>
                <w:rFonts w:cstheme="minorHAnsi"/>
                <w:lang w:val="nb-NO"/>
              </w:rPr>
            </w:pPr>
          </w:p>
        </w:tc>
        <w:tc>
          <w:tcPr>
            <w:tcW w:w="1140" w:type="dxa"/>
          </w:tcPr>
          <w:p w14:paraId="748C5A4F"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b/>
                <w:lang w:val="nb-NO"/>
              </w:rPr>
            </w:pPr>
            <w:r w:rsidRPr="007D0BEE">
              <w:rPr>
                <w:rFonts w:cstheme="minorHAnsi"/>
                <w:b/>
                <w:lang w:val="nb-NO"/>
              </w:rPr>
              <w:t>Absolutte krav (A*)</w:t>
            </w:r>
          </w:p>
        </w:tc>
        <w:tc>
          <w:tcPr>
            <w:tcW w:w="9738" w:type="dxa"/>
          </w:tcPr>
          <w:p w14:paraId="4771890D"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lang w:val="nb-NO"/>
              </w:rPr>
            </w:pPr>
            <w:r w:rsidRPr="007D0BEE">
              <w:rPr>
                <w:rFonts w:cstheme="minorHAnsi"/>
                <w:lang w:val="nb-NO"/>
              </w:rPr>
              <w:t xml:space="preserve">Kravet er viktig og MÅ tilfredsstilles. Kravet er å anse som et minimumskrav, hvor «mer er bedre». Stjerne tilsier at kravet er gjenstand for relativ vurdering. </w:t>
            </w:r>
            <w:r w:rsidRPr="007D0BEE">
              <w:rPr>
                <w:rFonts w:cstheme="minorHAnsi"/>
              </w:rPr>
              <w:t>Dersom Leverandør ikke oppfyller absolutte krav, eller tar vesentlige forbehold til absolutte krav, kan dette medføre avvisning av tilbudet jf. FOA</w:t>
            </w:r>
            <w:r w:rsidRPr="007D0BEE">
              <w:rPr>
                <w:rFonts w:cstheme="minorHAnsi"/>
                <w:lang w:val="nb-NO"/>
              </w:rPr>
              <w:t xml:space="preserve"> § 9-6 og</w:t>
            </w:r>
            <w:r w:rsidRPr="007D0BEE">
              <w:rPr>
                <w:rFonts w:cstheme="minorHAnsi"/>
              </w:rPr>
              <w:t xml:space="preserve"> § 24-8.</w:t>
            </w:r>
          </w:p>
        </w:tc>
      </w:tr>
      <w:tr w:rsidR="00C33CDC" w:rsidRPr="007D0BEE" w14:paraId="2D70B40B" w14:textId="77777777" w:rsidTr="643C35BA">
        <w:tc>
          <w:tcPr>
            <w:cnfStyle w:val="001000000000" w:firstRow="0" w:lastRow="0" w:firstColumn="1" w:lastColumn="0" w:oddVBand="0" w:evenVBand="0" w:oddHBand="0" w:evenHBand="0" w:firstRowFirstColumn="0" w:firstRowLastColumn="0" w:lastRowFirstColumn="0" w:lastRowLastColumn="0"/>
            <w:tcW w:w="2400" w:type="dxa"/>
            <w:vMerge/>
          </w:tcPr>
          <w:p w14:paraId="43F448E6" w14:textId="77777777" w:rsidR="00C33CDC" w:rsidRPr="007D0BEE" w:rsidRDefault="00C33CDC" w:rsidP="007B3701">
            <w:pPr>
              <w:pStyle w:val="Brdtekst"/>
              <w:jc w:val="left"/>
              <w:rPr>
                <w:rFonts w:cstheme="minorHAnsi"/>
                <w:lang w:val="nb-NO"/>
              </w:rPr>
            </w:pPr>
          </w:p>
        </w:tc>
        <w:tc>
          <w:tcPr>
            <w:tcW w:w="1140" w:type="dxa"/>
          </w:tcPr>
          <w:p w14:paraId="0D9D6A69"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b/>
                <w:lang w:val="nb-NO"/>
              </w:rPr>
            </w:pPr>
            <w:r w:rsidRPr="007D0BEE">
              <w:rPr>
                <w:rFonts w:cstheme="minorHAnsi"/>
                <w:b/>
                <w:lang w:val="nb-NO"/>
              </w:rPr>
              <w:t>Ønskede krav (B)</w:t>
            </w:r>
          </w:p>
        </w:tc>
        <w:tc>
          <w:tcPr>
            <w:tcW w:w="9738" w:type="dxa"/>
          </w:tcPr>
          <w:p w14:paraId="6B08033A"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lang w:val="nb-NO"/>
              </w:rPr>
            </w:pPr>
            <w:r w:rsidRPr="007D0BEE">
              <w:rPr>
                <w:rFonts w:cstheme="minorHAnsi"/>
                <w:lang w:val="nb-NO"/>
              </w:rPr>
              <w:t>Kravet BØR tilfredsstilles, men det er ikke et absolutt krav. Svar vil likevel ha betydning for evaluering av tilbudet.</w:t>
            </w:r>
          </w:p>
        </w:tc>
      </w:tr>
      <w:tr w:rsidR="00C33CDC" w:rsidRPr="007D0BEE" w14:paraId="2353A81D" w14:textId="77777777" w:rsidTr="643C35BA">
        <w:tc>
          <w:tcPr>
            <w:cnfStyle w:val="001000000000" w:firstRow="0" w:lastRow="0" w:firstColumn="1" w:lastColumn="0" w:oddVBand="0" w:evenVBand="0" w:oddHBand="0" w:evenHBand="0" w:firstRowFirstColumn="0" w:firstRowLastColumn="0" w:lastRowFirstColumn="0" w:lastRowLastColumn="0"/>
            <w:tcW w:w="2400" w:type="dxa"/>
          </w:tcPr>
          <w:p w14:paraId="57B7DA18" w14:textId="77777777" w:rsidR="00C33CDC" w:rsidRPr="007D0BEE" w:rsidRDefault="00C33CDC" w:rsidP="007B3701">
            <w:pPr>
              <w:pStyle w:val="Brdtekst"/>
              <w:jc w:val="left"/>
              <w:rPr>
                <w:rFonts w:cstheme="minorHAnsi"/>
                <w:lang w:val="nb-NO"/>
              </w:rPr>
            </w:pPr>
            <w:r w:rsidRPr="007D0BEE">
              <w:rPr>
                <w:rFonts w:cstheme="minorHAnsi"/>
                <w:lang w:val="nb-NO"/>
              </w:rPr>
              <w:t>Dokumentasjonskrav</w:t>
            </w:r>
          </w:p>
        </w:tc>
        <w:tc>
          <w:tcPr>
            <w:tcW w:w="10878" w:type="dxa"/>
            <w:gridSpan w:val="2"/>
          </w:tcPr>
          <w:p w14:paraId="4336AB3A"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lang w:val="nb-NO"/>
              </w:rPr>
            </w:pPr>
            <w:r w:rsidRPr="007D0BEE">
              <w:rPr>
                <w:rFonts w:cstheme="minorHAnsi"/>
                <w:lang w:val="nb-NO"/>
              </w:rPr>
              <w:t>Oppdragsgivers krav til dokumentasjon av kravet. Der hvor det kreves bekreftelse er det tilstrekkelig at det blir krysset av i kolonnen «Krav oppfylt».</w:t>
            </w:r>
          </w:p>
        </w:tc>
      </w:tr>
      <w:tr w:rsidR="00C33CDC" w:rsidRPr="007D0BEE" w14:paraId="0B71104A" w14:textId="77777777" w:rsidTr="643C35BA">
        <w:tc>
          <w:tcPr>
            <w:cnfStyle w:val="001000000000" w:firstRow="0" w:lastRow="0" w:firstColumn="1" w:lastColumn="0" w:oddVBand="0" w:evenVBand="0" w:oddHBand="0" w:evenHBand="0" w:firstRowFirstColumn="0" w:firstRowLastColumn="0" w:lastRowFirstColumn="0" w:lastRowLastColumn="0"/>
            <w:tcW w:w="2400" w:type="dxa"/>
          </w:tcPr>
          <w:p w14:paraId="5B65246B" w14:textId="77777777" w:rsidR="00C33CDC" w:rsidRPr="007D0BEE" w:rsidRDefault="00C33CDC" w:rsidP="007B3701">
            <w:pPr>
              <w:pStyle w:val="Brdtekst"/>
              <w:jc w:val="left"/>
              <w:rPr>
                <w:rFonts w:cstheme="minorHAnsi"/>
                <w:lang w:val="nb-NO"/>
              </w:rPr>
            </w:pPr>
            <w:r w:rsidRPr="007D0BEE">
              <w:rPr>
                <w:rFonts w:cstheme="minorHAnsi"/>
                <w:lang w:val="nb-NO"/>
              </w:rPr>
              <w:t>Krav oppfylt</w:t>
            </w:r>
          </w:p>
        </w:tc>
        <w:tc>
          <w:tcPr>
            <w:tcW w:w="10878" w:type="dxa"/>
            <w:gridSpan w:val="2"/>
          </w:tcPr>
          <w:p w14:paraId="52330C70" w14:textId="77777777" w:rsidR="00C33CDC"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lang w:val="nb-NO"/>
              </w:rPr>
            </w:pPr>
            <w:r w:rsidRPr="007D0BEE">
              <w:rPr>
                <w:rFonts w:cstheme="minorHAnsi"/>
                <w:lang w:val="nb-NO"/>
              </w:rPr>
              <w:t>Leverandør krysser av hvorvidt kraver er oppfylt eller ikke.</w:t>
            </w:r>
          </w:p>
        </w:tc>
      </w:tr>
      <w:tr w:rsidR="00C33CDC" w:rsidRPr="007D0BEE" w14:paraId="0126EC4C" w14:textId="77777777" w:rsidTr="643C35BA">
        <w:tc>
          <w:tcPr>
            <w:cnfStyle w:val="001000000000" w:firstRow="0" w:lastRow="0" w:firstColumn="1" w:lastColumn="0" w:oddVBand="0" w:evenVBand="0" w:oddHBand="0" w:evenHBand="0" w:firstRowFirstColumn="0" w:firstRowLastColumn="0" w:lastRowFirstColumn="0" w:lastRowLastColumn="0"/>
            <w:tcW w:w="2400" w:type="dxa"/>
          </w:tcPr>
          <w:p w14:paraId="0B8A9411" w14:textId="77777777" w:rsidR="00C33CDC" w:rsidRPr="007D0BEE" w:rsidRDefault="00C33CDC" w:rsidP="007B3701">
            <w:pPr>
              <w:pStyle w:val="Brdtekst"/>
              <w:jc w:val="left"/>
              <w:rPr>
                <w:rFonts w:cstheme="minorHAnsi"/>
                <w:lang w:val="nb-NO"/>
              </w:rPr>
            </w:pPr>
            <w:r w:rsidRPr="007D0BEE">
              <w:rPr>
                <w:rFonts w:cstheme="minorHAnsi"/>
                <w:lang w:val="nb-NO"/>
              </w:rPr>
              <w:t>Kommentar</w:t>
            </w:r>
          </w:p>
        </w:tc>
        <w:tc>
          <w:tcPr>
            <w:tcW w:w="10878" w:type="dxa"/>
            <w:gridSpan w:val="2"/>
          </w:tcPr>
          <w:p w14:paraId="5E5F17F5" w14:textId="258CF2A0" w:rsidR="009E6132" w:rsidRPr="007D0BEE" w:rsidRDefault="00C33CDC" w:rsidP="007B3701">
            <w:pPr>
              <w:pStyle w:val="Brdtekst"/>
              <w:jc w:val="left"/>
              <w:cnfStyle w:val="000000000000" w:firstRow="0" w:lastRow="0" w:firstColumn="0" w:lastColumn="0" w:oddVBand="0" w:evenVBand="0" w:oddHBand="0" w:evenHBand="0" w:firstRowFirstColumn="0" w:firstRowLastColumn="0" w:lastRowFirstColumn="0" w:lastRowLastColumn="0"/>
              <w:rPr>
                <w:rFonts w:cstheme="minorHAnsi"/>
                <w:lang w:val="nb-NO"/>
              </w:rPr>
            </w:pPr>
            <w:r w:rsidRPr="007D0BEE">
              <w:rPr>
                <w:rFonts w:cstheme="minorHAnsi"/>
                <w:lang w:val="nb-NO"/>
              </w:rPr>
              <w:t xml:space="preserve">Leverandørs kommentar og løsningsbeskrivelse til kravet. Der leverandør ikke finner det hensiktsmessig å legge løsningsbeskrivelsen inn i selve kravtabellen, kan beskrivelsen legges i eget vedlegg. Kommentarkolonnen skal i så fall inneholde referanse til hvor løsningsbeskrivelsen ligger, og det skal i komme klart frem i løsningsbeskrivelsen hvilket krav som utdypes. </w:t>
            </w:r>
          </w:p>
        </w:tc>
      </w:tr>
    </w:tbl>
    <w:p w14:paraId="6A900049" w14:textId="77777777" w:rsidR="00A92243" w:rsidRPr="007D0BEE" w:rsidRDefault="00A92243" w:rsidP="007B3701">
      <w:pPr>
        <w:widowControl/>
        <w:spacing w:line="240" w:lineRule="auto"/>
        <w:jc w:val="left"/>
        <w:rPr>
          <w:rStyle w:val="Sterk"/>
          <w:rFonts w:cstheme="minorHAnsi"/>
        </w:rPr>
      </w:pPr>
      <w:r w:rsidRPr="007D0BEE">
        <w:rPr>
          <w:rStyle w:val="Sterk"/>
          <w:rFonts w:cstheme="minorHAnsi"/>
        </w:rPr>
        <w:br w:type="page"/>
      </w:r>
    </w:p>
    <w:p w14:paraId="3167F31F" w14:textId="77777777" w:rsidR="00A92243" w:rsidRPr="007D0BEE" w:rsidRDefault="00A92243" w:rsidP="007B3701">
      <w:pPr>
        <w:jc w:val="left"/>
        <w:rPr>
          <w:rStyle w:val="Sterk"/>
          <w:rFonts w:cstheme="minorHAnsi"/>
        </w:rPr>
      </w:pPr>
    </w:p>
    <w:tbl>
      <w:tblPr>
        <w:tblStyle w:val="Tabellrutenett"/>
        <w:tblpPr w:leftFromText="141" w:rightFromText="141" w:vertAnchor="text" w:tblpXSpec="center" w:tblpY="1"/>
        <w:tblOverlap w:val="never"/>
        <w:tblW w:w="0" w:type="auto"/>
        <w:jc w:val="center"/>
        <w:tblLook w:val="06A0" w:firstRow="1" w:lastRow="0" w:firstColumn="1" w:lastColumn="0" w:noHBand="1" w:noVBand="1"/>
      </w:tblPr>
      <w:tblGrid>
        <w:gridCol w:w="743"/>
        <w:gridCol w:w="6599"/>
        <w:gridCol w:w="610"/>
        <w:gridCol w:w="1649"/>
        <w:gridCol w:w="591"/>
        <w:gridCol w:w="492"/>
        <w:gridCol w:w="2594"/>
      </w:tblGrid>
      <w:tr w:rsidR="00182E57" w:rsidRPr="007D0BEE" w14:paraId="60D6787D" w14:textId="77777777" w:rsidTr="00182E57">
        <w:trPr>
          <w:tblHeader/>
          <w:jc w:val="center"/>
        </w:trPr>
        <w:tc>
          <w:tcPr>
            <w:tcW w:w="737" w:type="dxa"/>
            <w:vMerge w:val="restart"/>
            <w:shd w:val="clear" w:color="auto" w:fill="7F7F7F" w:themeFill="text1" w:themeFillTint="80"/>
          </w:tcPr>
          <w:p w14:paraId="7BE6B6BD" w14:textId="77777777" w:rsidR="00C33CDC" w:rsidRPr="007D0BEE" w:rsidRDefault="00C33CDC" w:rsidP="007B3701">
            <w:pPr>
              <w:jc w:val="left"/>
              <w:rPr>
                <w:rFonts w:cstheme="minorHAnsi"/>
                <w:color w:val="FFFFFF" w:themeColor="background1"/>
              </w:rPr>
            </w:pPr>
            <w:r w:rsidRPr="007D0BEE">
              <w:rPr>
                <w:rFonts w:cstheme="minorHAnsi"/>
              </w:rPr>
              <w:br w:type="page"/>
            </w:r>
            <w:r w:rsidRPr="007D0BEE">
              <w:rPr>
                <w:rFonts w:cstheme="minorHAnsi"/>
                <w:color w:val="FFFFFF" w:themeColor="background1"/>
                <w:sz w:val="32"/>
              </w:rPr>
              <w:t>#</w:t>
            </w:r>
          </w:p>
        </w:tc>
        <w:tc>
          <w:tcPr>
            <w:tcW w:w="6540" w:type="dxa"/>
            <w:vMerge w:val="restart"/>
            <w:shd w:val="clear" w:color="auto" w:fill="7F7F7F" w:themeFill="text1" w:themeFillTint="80"/>
          </w:tcPr>
          <w:p w14:paraId="5CFD5FA1" w14:textId="77777777" w:rsidR="00C33CDC" w:rsidRPr="007D0BEE" w:rsidRDefault="00C33CDC" w:rsidP="007B3701">
            <w:pPr>
              <w:jc w:val="left"/>
              <w:rPr>
                <w:rFonts w:cstheme="minorHAnsi"/>
                <w:color w:val="FFFFFF" w:themeColor="background1"/>
              </w:rPr>
            </w:pPr>
            <w:r w:rsidRPr="007D0BEE">
              <w:rPr>
                <w:rFonts w:cstheme="minorHAnsi"/>
                <w:color w:val="FFFFFF" w:themeColor="background1"/>
                <w:sz w:val="32"/>
              </w:rPr>
              <w:t>Krav</w:t>
            </w:r>
          </w:p>
        </w:tc>
        <w:tc>
          <w:tcPr>
            <w:tcW w:w="607" w:type="dxa"/>
            <w:vMerge w:val="restart"/>
            <w:shd w:val="clear" w:color="auto" w:fill="7F7F7F" w:themeFill="text1" w:themeFillTint="80"/>
          </w:tcPr>
          <w:p w14:paraId="7F4A7DC6" w14:textId="77777777" w:rsidR="00C33CDC" w:rsidRPr="007D0BEE" w:rsidRDefault="00C33CDC" w:rsidP="007B3701">
            <w:pPr>
              <w:jc w:val="left"/>
              <w:rPr>
                <w:rFonts w:cstheme="minorHAnsi"/>
                <w:color w:val="FFFFFF" w:themeColor="background1"/>
              </w:rPr>
            </w:pPr>
            <w:r w:rsidRPr="007D0BEE">
              <w:rPr>
                <w:rFonts w:cstheme="minorHAnsi"/>
                <w:color w:val="FFFFFF" w:themeColor="background1"/>
              </w:rPr>
              <w:t>Type krav</w:t>
            </w:r>
          </w:p>
        </w:tc>
        <w:tc>
          <w:tcPr>
            <w:tcW w:w="1636" w:type="dxa"/>
            <w:vMerge w:val="restart"/>
            <w:shd w:val="clear" w:color="auto" w:fill="7F7F7F" w:themeFill="text1" w:themeFillTint="80"/>
          </w:tcPr>
          <w:p w14:paraId="67C81069" w14:textId="77777777" w:rsidR="00C33CDC" w:rsidRPr="007D0BEE" w:rsidRDefault="00C33CDC" w:rsidP="007B3701">
            <w:pPr>
              <w:jc w:val="left"/>
              <w:rPr>
                <w:rFonts w:cstheme="minorHAnsi"/>
                <w:color w:val="FFFFFF" w:themeColor="background1"/>
              </w:rPr>
            </w:pPr>
            <w:r w:rsidRPr="007D0BEE">
              <w:rPr>
                <w:rFonts w:cstheme="minorHAnsi"/>
                <w:color w:val="FFFFFF" w:themeColor="background1"/>
              </w:rPr>
              <w:t>Dokumentasjons-krav</w:t>
            </w:r>
          </w:p>
        </w:tc>
        <w:tc>
          <w:tcPr>
            <w:tcW w:w="1077" w:type="dxa"/>
            <w:gridSpan w:val="2"/>
            <w:shd w:val="clear" w:color="auto" w:fill="7F7F7F" w:themeFill="text1" w:themeFillTint="80"/>
          </w:tcPr>
          <w:p w14:paraId="012A732D" w14:textId="77777777" w:rsidR="00C33CDC" w:rsidRPr="007D0BEE" w:rsidRDefault="00C33CDC" w:rsidP="007B3701">
            <w:pPr>
              <w:jc w:val="left"/>
              <w:rPr>
                <w:rFonts w:cstheme="minorHAnsi"/>
                <w:color w:val="FFFFFF" w:themeColor="background1"/>
              </w:rPr>
            </w:pPr>
            <w:r w:rsidRPr="007D0BEE">
              <w:rPr>
                <w:rFonts w:cstheme="minorHAnsi"/>
                <w:color w:val="FFFFFF" w:themeColor="background1"/>
              </w:rPr>
              <w:t>Krav oppfylt</w:t>
            </w:r>
          </w:p>
        </w:tc>
        <w:tc>
          <w:tcPr>
            <w:tcW w:w="2681" w:type="dxa"/>
            <w:vMerge w:val="restart"/>
            <w:shd w:val="clear" w:color="auto" w:fill="7F7F7F" w:themeFill="text1" w:themeFillTint="80"/>
          </w:tcPr>
          <w:p w14:paraId="54912F75" w14:textId="77777777" w:rsidR="00C33CDC" w:rsidRPr="007D0BEE" w:rsidRDefault="00C33CDC" w:rsidP="007B3701">
            <w:pPr>
              <w:jc w:val="left"/>
              <w:rPr>
                <w:rFonts w:cstheme="minorHAnsi"/>
                <w:color w:val="FFFFFF" w:themeColor="background1"/>
              </w:rPr>
            </w:pPr>
            <w:r w:rsidRPr="007D0BEE">
              <w:rPr>
                <w:rFonts w:cstheme="minorHAnsi"/>
                <w:color w:val="FFFFFF" w:themeColor="background1"/>
              </w:rPr>
              <w:t>Kommentar</w:t>
            </w:r>
          </w:p>
        </w:tc>
      </w:tr>
      <w:tr w:rsidR="00182E57" w:rsidRPr="007D0BEE" w14:paraId="1720DD97" w14:textId="77777777" w:rsidTr="00182E57">
        <w:trPr>
          <w:jc w:val="center"/>
        </w:trPr>
        <w:tc>
          <w:tcPr>
            <w:tcW w:w="737" w:type="dxa"/>
            <w:vMerge/>
          </w:tcPr>
          <w:p w14:paraId="1ED948AD" w14:textId="77777777" w:rsidR="00C33CDC" w:rsidRPr="007D0BEE" w:rsidRDefault="00C33CDC" w:rsidP="007B3701">
            <w:pPr>
              <w:ind w:left="360"/>
              <w:jc w:val="left"/>
              <w:rPr>
                <w:rFonts w:cstheme="minorHAnsi"/>
              </w:rPr>
            </w:pPr>
          </w:p>
        </w:tc>
        <w:tc>
          <w:tcPr>
            <w:tcW w:w="6540" w:type="dxa"/>
            <w:vMerge/>
          </w:tcPr>
          <w:p w14:paraId="10C5D297" w14:textId="77777777" w:rsidR="00C33CDC" w:rsidRPr="007D0BEE" w:rsidRDefault="00C33CDC" w:rsidP="007B3701">
            <w:pPr>
              <w:jc w:val="left"/>
              <w:rPr>
                <w:rFonts w:cstheme="minorHAnsi"/>
              </w:rPr>
            </w:pPr>
          </w:p>
        </w:tc>
        <w:tc>
          <w:tcPr>
            <w:tcW w:w="607" w:type="dxa"/>
            <w:vMerge/>
          </w:tcPr>
          <w:p w14:paraId="102CB81C" w14:textId="77777777" w:rsidR="00C33CDC" w:rsidRPr="007D0BEE" w:rsidRDefault="00C33CDC" w:rsidP="007B3701">
            <w:pPr>
              <w:jc w:val="left"/>
              <w:rPr>
                <w:rFonts w:cstheme="minorHAnsi"/>
              </w:rPr>
            </w:pPr>
          </w:p>
        </w:tc>
        <w:tc>
          <w:tcPr>
            <w:tcW w:w="1636" w:type="dxa"/>
            <w:vMerge/>
          </w:tcPr>
          <w:p w14:paraId="1E9FC811" w14:textId="77777777" w:rsidR="00C33CDC" w:rsidRPr="007D0BEE" w:rsidRDefault="00C33CDC" w:rsidP="007B3701">
            <w:pPr>
              <w:jc w:val="left"/>
              <w:rPr>
                <w:rFonts w:cstheme="minorHAnsi"/>
              </w:rPr>
            </w:pPr>
          </w:p>
        </w:tc>
        <w:tc>
          <w:tcPr>
            <w:tcW w:w="588" w:type="dxa"/>
            <w:shd w:val="clear" w:color="auto" w:fill="92D050"/>
          </w:tcPr>
          <w:p w14:paraId="72CAE8FF" w14:textId="77777777" w:rsidR="00C33CDC" w:rsidRPr="007D0BEE" w:rsidRDefault="00C33CDC" w:rsidP="007B3701">
            <w:pPr>
              <w:tabs>
                <w:tab w:val="center" w:pos="323"/>
              </w:tabs>
              <w:jc w:val="left"/>
              <w:rPr>
                <w:rFonts w:cstheme="minorHAnsi"/>
              </w:rPr>
            </w:pPr>
            <w:r w:rsidRPr="007D0BEE">
              <w:rPr>
                <w:rFonts w:cstheme="minorHAnsi"/>
              </w:rPr>
              <w:tab/>
              <w:t>Ja</w:t>
            </w:r>
          </w:p>
        </w:tc>
        <w:tc>
          <w:tcPr>
            <w:tcW w:w="489" w:type="dxa"/>
            <w:shd w:val="clear" w:color="auto" w:fill="FF0000"/>
          </w:tcPr>
          <w:p w14:paraId="6D598102" w14:textId="77777777" w:rsidR="00C33CDC" w:rsidRPr="007D0BEE" w:rsidRDefault="00C33CDC" w:rsidP="007B3701">
            <w:pPr>
              <w:jc w:val="left"/>
              <w:rPr>
                <w:rFonts w:cstheme="minorHAnsi"/>
              </w:rPr>
            </w:pPr>
            <w:r w:rsidRPr="007D0BEE">
              <w:rPr>
                <w:rFonts w:cstheme="minorHAnsi"/>
              </w:rPr>
              <w:t>Nei</w:t>
            </w:r>
          </w:p>
        </w:tc>
        <w:tc>
          <w:tcPr>
            <w:tcW w:w="2681" w:type="dxa"/>
            <w:vMerge/>
          </w:tcPr>
          <w:p w14:paraId="1DB72C07" w14:textId="77777777" w:rsidR="00C33CDC" w:rsidRPr="007D0BEE" w:rsidRDefault="00C33CDC" w:rsidP="007B3701">
            <w:pPr>
              <w:jc w:val="left"/>
              <w:rPr>
                <w:rFonts w:cstheme="minorHAnsi"/>
              </w:rPr>
            </w:pPr>
          </w:p>
        </w:tc>
      </w:tr>
      <w:tr w:rsidR="00C33CDC" w:rsidRPr="007D0BEE" w14:paraId="56602A89" w14:textId="77777777" w:rsidTr="00182E57">
        <w:trPr>
          <w:jc w:val="center"/>
        </w:trPr>
        <w:tc>
          <w:tcPr>
            <w:tcW w:w="737" w:type="dxa"/>
            <w:shd w:val="clear" w:color="auto" w:fill="8DB3E2" w:themeFill="text2" w:themeFillTint="66"/>
          </w:tcPr>
          <w:p w14:paraId="62E1A38C" w14:textId="77777777" w:rsidR="00C33CDC" w:rsidRPr="007D0BEE" w:rsidRDefault="00C33CDC" w:rsidP="007B3701">
            <w:pPr>
              <w:jc w:val="left"/>
              <w:rPr>
                <w:rFonts w:cstheme="minorHAnsi"/>
              </w:rPr>
            </w:pPr>
          </w:p>
        </w:tc>
        <w:tc>
          <w:tcPr>
            <w:tcW w:w="12541" w:type="dxa"/>
            <w:gridSpan w:val="6"/>
            <w:shd w:val="clear" w:color="auto" w:fill="8DB3E2" w:themeFill="text2" w:themeFillTint="66"/>
          </w:tcPr>
          <w:p w14:paraId="054C2CD2" w14:textId="5CB97789" w:rsidR="00C33CDC" w:rsidRPr="007D0BEE" w:rsidRDefault="003833C0" w:rsidP="007B3701">
            <w:pPr>
              <w:pStyle w:val="Overskrift1"/>
              <w:jc w:val="left"/>
              <w:rPr>
                <w:rFonts w:asciiTheme="minorHAnsi" w:hAnsiTheme="minorHAnsi" w:cstheme="minorHAnsi"/>
              </w:rPr>
            </w:pPr>
            <w:bookmarkStart w:id="6" w:name="_Toc151109882"/>
            <w:r w:rsidRPr="007D0BEE">
              <w:rPr>
                <w:rFonts w:asciiTheme="minorHAnsi" w:hAnsiTheme="minorHAnsi" w:cstheme="minorHAnsi"/>
              </w:rPr>
              <w:t>Produktkvalitet</w:t>
            </w:r>
            <w:bookmarkEnd w:id="6"/>
          </w:p>
        </w:tc>
      </w:tr>
      <w:tr w:rsidR="00C33CDC" w:rsidRPr="007D0BEE" w14:paraId="15B2B9EF" w14:textId="77777777" w:rsidTr="00182E57">
        <w:trPr>
          <w:jc w:val="center"/>
        </w:trPr>
        <w:tc>
          <w:tcPr>
            <w:tcW w:w="737" w:type="dxa"/>
            <w:shd w:val="clear" w:color="auto" w:fill="C6D9F1" w:themeFill="text2" w:themeFillTint="33"/>
          </w:tcPr>
          <w:p w14:paraId="424CB717" w14:textId="77777777" w:rsidR="00C33CDC" w:rsidRPr="007D0BEE" w:rsidRDefault="00C33CDC" w:rsidP="007B3701">
            <w:pPr>
              <w:jc w:val="left"/>
              <w:rPr>
                <w:rFonts w:cstheme="minorHAnsi"/>
              </w:rPr>
            </w:pPr>
          </w:p>
        </w:tc>
        <w:tc>
          <w:tcPr>
            <w:tcW w:w="12541" w:type="dxa"/>
            <w:gridSpan w:val="6"/>
            <w:shd w:val="clear" w:color="auto" w:fill="C6D9F1" w:themeFill="text2" w:themeFillTint="33"/>
          </w:tcPr>
          <w:p w14:paraId="1418C7B9" w14:textId="48F1A630" w:rsidR="00C33CDC" w:rsidRPr="007D0BEE" w:rsidRDefault="00C33CDC" w:rsidP="007B3701">
            <w:pPr>
              <w:jc w:val="left"/>
              <w:rPr>
                <w:rStyle w:val="Sterk"/>
                <w:rFonts w:cstheme="minorHAnsi"/>
              </w:rPr>
            </w:pPr>
          </w:p>
        </w:tc>
      </w:tr>
      <w:tr w:rsidR="0071478B" w:rsidRPr="007D0BEE" w14:paraId="4628BF4A" w14:textId="77777777" w:rsidTr="00182E57">
        <w:trPr>
          <w:jc w:val="center"/>
        </w:trPr>
        <w:tc>
          <w:tcPr>
            <w:tcW w:w="737" w:type="dxa"/>
          </w:tcPr>
          <w:p w14:paraId="7020AC6F" w14:textId="77777777" w:rsidR="00C33CDC" w:rsidRPr="007D0BEE" w:rsidRDefault="00C33CDC" w:rsidP="007B3701">
            <w:pPr>
              <w:pStyle w:val="Overskrift2"/>
              <w:rPr>
                <w:rFonts w:asciiTheme="minorHAnsi" w:hAnsiTheme="minorHAnsi" w:cstheme="minorHAnsi"/>
              </w:rPr>
            </w:pPr>
            <w:bookmarkStart w:id="7" w:name="_Toc508011286"/>
            <w:bookmarkEnd w:id="7"/>
          </w:p>
          <w:p w14:paraId="0493C25F" w14:textId="77777777" w:rsidR="00852F76" w:rsidRPr="007D0BEE" w:rsidRDefault="00852F76" w:rsidP="00852F76">
            <w:pPr>
              <w:rPr>
                <w:rFonts w:cstheme="minorHAnsi"/>
                <w:lang w:val="en-GB"/>
              </w:rPr>
            </w:pPr>
          </w:p>
        </w:tc>
        <w:tc>
          <w:tcPr>
            <w:tcW w:w="6540" w:type="dxa"/>
          </w:tcPr>
          <w:p w14:paraId="4F63F3D3" w14:textId="77777777" w:rsidR="003833C0" w:rsidRPr="007D0BEE" w:rsidRDefault="003833C0" w:rsidP="007B3701">
            <w:pPr>
              <w:pStyle w:val="Default"/>
              <w:rPr>
                <w:rFonts w:asciiTheme="minorHAnsi" w:hAnsiTheme="minorHAnsi" w:cstheme="minorHAnsi"/>
                <w:sz w:val="20"/>
                <w:szCs w:val="20"/>
              </w:rPr>
            </w:pPr>
            <w:r w:rsidRPr="007D0BEE">
              <w:rPr>
                <w:rFonts w:asciiTheme="minorHAnsi" w:hAnsiTheme="minorHAnsi" w:cstheme="minorHAnsi"/>
                <w:sz w:val="20"/>
                <w:szCs w:val="20"/>
              </w:rPr>
              <w:t>Alle produktene skal ha innholdsfortegnelse/varedeklarasjon på norsk. Dette gjelder ikke for produkter som er rene varer.</w:t>
            </w:r>
          </w:p>
          <w:p w14:paraId="488DBFB7" w14:textId="77777777" w:rsidR="003833C0" w:rsidRPr="007D0BEE" w:rsidRDefault="003833C0" w:rsidP="007B3701">
            <w:pPr>
              <w:pStyle w:val="Default"/>
              <w:shd w:val="clear" w:color="auto" w:fill="FFFFFF" w:themeFill="background1"/>
              <w:rPr>
                <w:rFonts w:asciiTheme="minorHAnsi" w:hAnsiTheme="minorHAnsi" w:cstheme="minorHAnsi"/>
                <w:sz w:val="20"/>
                <w:szCs w:val="20"/>
              </w:rPr>
            </w:pPr>
          </w:p>
          <w:p w14:paraId="0100B610" w14:textId="77777777" w:rsidR="003833C0" w:rsidRPr="007D0BEE" w:rsidRDefault="003833C0" w:rsidP="007B3701">
            <w:pPr>
              <w:pStyle w:val="Default"/>
              <w:shd w:val="clear" w:color="auto" w:fill="FFFFFF" w:themeFill="background1"/>
              <w:rPr>
                <w:rFonts w:asciiTheme="minorHAnsi" w:hAnsiTheme="minorHAnsi" w:cstheme="minorHAnsi"/>
                <w:sz w:val="20"/>
                <w:szCs w:val="20"/>
              </w:rPr>
            </w:pPr>
            <w:r w:rsidRPr="007D0BEE">
              <w:rPr>
                <w:rFonts w:asciiTheme="minorHAnsi" w:hAnsiTheme="minorHAnsi" w:cstheme="minorHAnsi"/>
                <w:sz w:val="20"/>
                <w:szCs w:val="20"/>
              </w:rPr>
              <w:t>For alle produktene gjelder at tilbyder må legge ved produktbeskrivelser, varefaktabeskrivelser, brosjyrer eller annet som tydeliggjør produktenes kvalitet.</w:t>
            </w:r>
          </w:p>
          <w:p w14:paraId="339460FF" w14:textId="73259346" w:rsidR="00C33CDC" w:rsidRPr="007D0BEE" w:rsidRDefault="00C33CDC" w:rsidP="007B3701">
            <w:pPr>
              <w:jc w:val="left"/>
              <w:rPr>
                <w:rFonts w:cstheme="minorHAnsi"/>
                <w:sz w:val="20"/>
                <w:highlight w:val="red"/>
              </w:rPr>
            </w:pPr>
          </w:p>
        </w:tc>
        <w:tc>
          <w:tcPr>
            <w:tcW w:w="607" w:type="dxa"/>
          </w:tcPr>
          <w:p w14:paraId="5E59F019" w14:textId="06C5A7CB" w:rsidR="00C33CDC" w:rsidRPr="007D0BEE" w:rsidRDefault="003833C0" w:rsidP="007B3701">
            <w:pPr>
              <w:jc w:val="left"/>
              <w:rPr>
                <w:rFonts w:cstheme="minorHAnsi"/>
              </w:rPr>
            </w:pPr>
            <w:r w:rsidRPr="007D0BEE">
              <w:rPr>
                <w:rFonts w:cstheme="minorHAnsi"/>
              </w:rPr>
              <w:t>A</w:t>
            </w:r>
          </w:p>
        </w:tc>
        <w:tc>
          <w:tcPr>
            <w:tcW w:w="1636" w:type="dxa"/>
          </w:tcPr>
          <w:p w14:paraId="3B5CEAA4" w14:textId="4CA098B3" w:rsidR="00C33CDC" w:rsidRPr="007D0BEE" w:rsidRDefault="003833C0" w:rsidP="007B3701">
            <w:pPr>
              <w:jc w:val="left"/>
              <w:rPr>
                <w:rFonts w:cstheme="minorHAnsi"/>
              </w:rPr>
            </w:pPr>
            <w:r w:rsidRPr="007D0BEE">
              <w:rPr>
                <w:rFonts w:cstheme="minorHAnsi"/>
              </w:rPr>
              <w:t>Bekreftes</w:t>
            </w:r>
          </w:p>
        </w:tc>
        <w:tc>
          <w:tcPr>
            <w:tcW w:w="588" w:type="dxa"/>
          </w:tcPr>
          <w:p w14:paraId="76A25D35" w14:textId="77777777" w:rsidR="00C33CDC" w:rsidRPr="007D0BEE" w:rsidRDefault="00C33CDC" w:rsidP="007B3701">
            <w:pPr>
              <w:jc w:val="left"/>
              <w:rPr>
                <w:rFonts w:cstheme="minorHAnsi"/>
              </w:rPr>
            </w:pPr>
          </w:p>
        </w:tc>
        <w:tc>
          <w:tcPr>
            <w:tcW w:w="489" w:type="dxa"/>
          </w:tcPr>
          <w:p w14:paraId="4DDEACF8" w14:textId="77777777" w:rsidR="00C33CDC" w:rsidRPr="007D0BEE" w:rsidRDefault="00C33CDC" w:rsidP="007B3701">
            <w:pPr>
              <w:jc w:val="left"/>
              <w:rPr>
                <w:rFonts w:cstheme="minorHAnsi"/>
                <w:bCs/>
              </w:rPr>
            </w:pPr>
          </w:p>
        </w:tc>
        <w:tc>
          <w:tcPr>
            <w:tcW w:w="2681" w:type="dxa"/>
          </w:tcPr>
          <w:p w14:paraId="68A41E2E" w14:textId="6D97AC39" w:rsidR="003833C0" w:rsidRPr="007D0BEE" w:rsidRDefault="003833C0" w:rsidP="007B3701">
            <w:pPr>
              <w:autoSpaceDE w:val="0"/>
              <w:autoSpaceDN w:val="0"/>
              <w:adjustRightInd w:val="0"/>
              <w:jc w:val="left"/>
              <w:rPr>
                <w:rFonts w:cstheme="minorHAnsi"/>
                <w:bCs/>
                <w:sz w:val="20"/>
              </w:rPr>
            </w:pPr>
            <w:r w:rsidRPr="007D0BEE">
              <w:rPr>
                <w:rFonts w:cstheme="minorHAnsi"/>
                <w:bCs/>
                <w:sz w:val="20"/>
              </w:rPr>
              <w:t>(Eksempel på ren vare: Ubehandlet potet eller ubehandlet tomat. Disse kan ikke være noe annet enn potet og tomat når de er i ubehandlet form)</w:t>
            </w:r>
          </w:p>
          <w:p w14:paraId="729E8387" w14:textId="77777777" w:rsidR="00C33CDC" w:rsidRPr="007D0BEE" w:rsidRDefault="00C33CDC" w:rsidP="007B3701">
            <w:pPr>
              <w:jc w:val="left"/>
              <w:rPr>
                <w:rFonts w:cstheme="minorHAnsi"/>
                <w:bCs/>
              </w:rPr>
            </w:pPr>
          </w:p>
        </w:tc>
      </w:tr>
      <w:tr w:rsidR="0071478B" w:rsidRPr="007D0BEE" w14:paraId="3A53650B" w14:textId="77777777" w:rsidTr="00182E57">
        <w:trPr>
          <w:jc w:val="center"/>
        </w:trPr>
        <w:tc>
          <w:tcPr>
            <w:tcW w:w="737" w:type="dxa"/>
          </w:tcPr>
          <w:p w14:paraId="243F4D6E" w14:textId="77777777" w:rsidR="00544BDA" w:rsidRPr="007D0BEE" w:rsidRDefault="00544BDA" w:rsidP="007B3701">
            <w:pPr>
              <w:pStyle w:val="Overskrift2"/>
              <w:rPr>
                <w:rFonts w:asciiTheme="minorHAnsi" w:hAnsiTheme="minorHAnsi" w:cstheme="minorHAnsi"/>
                <w:lang w:val="nb-NO"/>
              </w:rPr>
            </w:pPr>
            <w:bookmarkStart w:id="8" w:name="_Toc508011287"/>
            <w:bookmarkEnd w:id="8"/>
          </w:p>
        </w:tc>
        <w:tc>
          <w:tcPr>
            <w:tcW w:w="6540" w:type="dxa"/>
            <w:vAlign w:val="center"/>
          </w:tcPr>
          <w:p w14:paraId="2B8A3CBE" w14:textId="483A4026" w:rsidR="00544BDA" w:rsidRPr="007D0BEE" w:rsidRDefault="003833C0" w:rsidP="007B3701">
            <w:pPr>
              <w:jc w:val="left"/>
              <w:rPr>
                <w:rFonts w:cstheme="minorHAnsi"/>
                <w:sz w:val="20"/>
              </w:rPr>
            </w:pPr>
            <w:r w:rsidRPr="007D0BEE">
              <w:rPr>
                <w:rFonts w:cstheme="minorHAnsi"/>
                <w:sz w:val="20"/>
              </w:rPr>
              <w:t>Mattilsynets forskrifter om matmerking skal etterfølges til enhver tid, etter gjeldende forskrifter.</w:t>
            </w:r>
          </w:p>
        </w:tc>
        <w:tc>
          <w:tcPr>
            <w:tcW w:w="607" w:type="dxa"/>
          </w:tcPr>
          <w:p w14:paraId="71491F4F" w14:textId="56F9AC55" w:rsidR="00544BDA" w:rsidRPr="007D0BEE" w:rsidRDefault="003833C0" w:rsidP="007B3701">
            <w:pPr>
              <w:jc w:val="left"/>
              <w:rPr>
                <w:rFonts w:cstheme="minorHAnsi"/>
              </w:rPr>
            </w:pPr>
            <w:r w:rsidRPr="007D0BEE">
              <w:rPr>
                <w:rFonts w:cstheme="minorHAnsi"/>
              </w:rPr>
              <w:t>A</w:t>
            </w:r>
          </w:p>
        </w:tc>
        <w:tc>
          <w:tcPr>
            <w:tcW w:w="1636" w:type="dxa"/>
          </w:tcPr>
          <w:p w14:paraId="1D43152F" w14:textId="6ADD532D" w:rsidR="00544BDA" w:rsidRPr="007D0BEE" w:rsidRDefault="003833C0" w:rsidP="007B3701">
            <w:pPr>
              <w:jc w:val="left"/>
              <w:rPr>
                <w:rFonts w:cstheme="minorHAnsi"/>
              </w:rPr>
            </w:pPr>
            <w:r w:rsidRPr="007D0BEE">
              <w:rPr>
                <w:rFonts w:cstheme="minorHAnsi"/>
              </w:rPr>
              <w:t>Bekreftes</w:t>
            </w:r>
          </w:p>
        </w:tc>
        <w:tc>
          <w:tcPr>
            <w:tcW w:w="588" w:type="dxa"/>
          </w:tcPr>
          <w:p w14:paraId="31906CBD" w14:textId="77777777" w:rsidR="00544BDA" w:rsidRPr="007D0BEE" w:rsidRDefault="00544BDA" w:rsidP="007B3701">
            <w:pPr>
              <w:jc w:val="left"/>
              <w:rPr>
                <w:rFonts w:cstheme="minorHAnsi"/>
              </w:rPr>
            </w:pPr>
          </w:p>
        </w:tc>
        <w:tc>
          <w:tcPr>
            <w:tcW w:w="489" w:type="dxa"/>
          </w:tcPr>
          <w:p w14:paraId="0CA85F23" w14:textId="77777777" w:rsidR="00544BDA" w:rsidRPr="007D0BEE" w:rsidRDefault="00544BDA" w:rsidP="007B3701">
            <w:pPr>
              <w:jc w:val="left"/>
              <w:rPr>
                <w:rFonts w:cstheme="minorHAnsi"/>
              </w:rPr>
            </w:pPr>
          </w:p>
        </w:tc>
        <w:tc>
          <w:tcPr>
            <w:tcW w:w="2681" w:type="dxa"/>
          </w:tcPr>
          <w:p w14:paraId="32567857" w14:textId="77777777" w:rsidR="00544BDA" w:rsidRPr="007D0BEE" w:rsidRDefault="00544BDA" w:rsidP="007B3701">
            <w:pPr>
              <w:jc w:val="left"/>
              <w:rPr>
                <w:rFonts w:cstheme="minorHAnsi"/>
              </w:rPr>
            </w:pPr>
          </w:p>
        </w:tc>
      </w:tr>
      <w:tr w:rsidR="0071478B" w:rsidRPr="007D0BEE" w14:paraId="04CCB172" w14:textId="77777777" w:rsidTr="00182E57">
        <w:trPr>
          <w:jc w:val="center"/>
        </w:trPr>
        <w:tc>
          <w:tcPr>
            <w:tcW w:w="737" w:type="dxa"/>
          </w:tcPr>
          <w:p w14:paraId="6E8B6970" w14:textId="77777777" w:rsidR="00544BDA" w:rsidRPr="007D0BEE" w:rsidRDefault="00544BDA" w:rsidP="007B3701">
            <w:pPr>
              <w:pStyle w:val="Overskrift2"/>
              <w:rPr>
                <w:rFonts w:asciiTheme="minorHAnsi" w:hAnsiTheme="minorHAnsi" w:cstheme="minorHAnsi"/>
                <w:lang w:val="nb-NO"/>
              </w:rPr>
            </w:pPr>
            <w:bookmarkStart w:id="9" w:name="_Toc508011288"/>
            <w:bookmarkEnd w:id="9"/>
          </w:p>
        </w:tc>
        <w:tc>
          <w:tcPr>
            <w:tcW w:w="6540" w:type="dxa"/>
          </w:tcPr>
          <w:p w14:paraId="3FD907AB" w14:textId="77777777" w:rsidR="003833C0" w:rsidRPr="007D0BEE" w:rsidRDefault="003833C0" w:rsidP="007B3701">
            <w:pPr>
              <w:autoSpaceDE w:val="0"/>
              <w:autoSpaceDN w:val="0"/>
              <w:adjustRightInd w:val="0"/>
              <w:jc w:val="left"/>
              <w:rPr>
                <w:rFonts w:cstheme="minorHAnsi"/>
                <w:b/>
                <w:sz w:val="20"/>
                <w:u w:val="single"/>
              </w:rPr>
            </w:pPr>
            <w:r w:rsidRPr="007D0BEE">
              <w:rPr>
                <w:rFonts w:cstheme="minorHAnsi"/>
                <w:b/>
                <w:sz w:val="20"/>
                <w:u w:val="single"/>
              </w:rPr>
              <w:t>Næringsmiddeldeklarasjoner</w:t>
            </w:r>
          </w:p>
          <w:p w14:paraId="04080976" w14:textId="77777777" w:rsidR="003833C0" w:rsidRPr="007D0BEE" w:rsidRDefault="003833C0" w:rsidP="007B3701">
            <w:pPr>
              <w:autoSpaceDE w:val="0"/>
              <w:autoSpaceDN w:val="0"/>
              <w:adjustRightInd w:val="0"/>
              <w:jc w:val="left"/>
              <w:rPr>
                <w:rFonts w:cstheme="minorHAnsi"/>
                <w:sz w:val="20"/>
              </w:rPr>
            </w:pPr>
          </w:p>
          <w:p w14:paraId="435F9B48" w14:textId="77777777" w:rsidR="003833C0" w:rsidRDefault="003833C0" w:rsidP="007B3701">
            <w:pPr>
              <w:autoSpaceDE w:val="0"/>
              <w:autoSpaceDN w:val="0"/>
              <w:adjustRightInd w:val="0"/>
              <w:jc w:val="left"/>
              <w:rPr>
                <w:rFonts w:cstheme="minorHAnsi"/>
                <w:sz w:val="20"/>
              </w:rPr>
            </w:pPr>
            <w:r w:rsidRPr="007D0BEE">
              <w:rPr>
                <w:rFonts w:cstheme="minorHAnsi"/>
                <w:b/>
                <w:sz w:val="20"/>
              </w:rPr>
              <w:t>LEVERANDØREN</w:t>
            </w:r>
            <w:r w:rsidRPr="007D0BEE">
              <w:rPr>
                <w:rFonts w:cstheme="minorHAnsi"/>
                <w:b/>
              </w:rPr>
              <w:t xml:space="preserve"> </w:t>
            </w:r>
            <w:r w:rsidRPr="007D0BEE">
              <w:rPr>
                <w:rFonts w:cstheme="minorHAnsi"/>
                <w:sz w:val="20"/>
              </w:rPr>
              <w:t xml:space="preserve">skal påse at disse er registrert i registeret hos </w:t>
            </w:r>
            <w:hyperlink r:id="rId12" w:history="1">
              <w:r w:rsidRPr="007D0BEE">
                <w:rPr>
                  <w:rStyle w:val="Hyperkobling"/>
                  <w:rFonts w:cstheme="minorHAnsi"/>
                  <w:sz w:val="20"/>
                </w:rPr>
                <w:t>www.matinfo.no</w:t>
              </w:r>
            </w:hyperlink>
            <w:r w:rsidRPr="007D0BEE">
              <w:rPr>
                <w:rFonts w:cstheme="minorHAnsi"/>
                <w:sz w:val="20"/>
              </w:rPr>
              <w:t>, hvor samtlige tilbudte produkter skal være registrert.</w:t>
            </w:r>
          </w:p>
          <w:p w14:paraId="45D4E176" w14:textId="77777777" w:rsidR="003833C0" w:rsidRPr="007D0BEE" w:rsidRDefault="003833C0" w:rsidP="007B3701">
            <w:pPr>
              <w:autoSpaceDE w:val="0"/>
              <w:autoSpaceDN w:val="0"/>
              <w:adjustRightInd w:val="0"/>
              <w:jc w:val="left"/>
              <w:rPr>
                <w:rFonts w:cstheme="minorHAnsi"/>
                <w:sz w:val="20"/>
              </w:rPr>
            </w:pPr>
          </w:p>
          <w:p w14:paraId="58D4ABE6" w14:textId="77777777" w:rsidR="00544BDA" w:rsidRDefault="003833C0" w:rsidP="007B3701">
            <w:pPr>
              <w:jc w:val="left"/>
              <w:rPr>
                <w:rFonts w:cstheme="minorHAnsi"/>
                <w:sz w:val="20"/>
              </w:rPr>
            </w:pPr>
            <w:r w:rsidRPr="007D0BEE">
              <w:rPr>
                <w:rFonts w:cstheme="minorHAnsi"/>
                <w:b/>
                <w:sz w:val="20"/>
              </w:rPr>
              <w:t>LEVERANDØREN</w:t>
            </w:r>
            <w:r w:rsidRPr="007D0BEE">
              <w:rPr>
                <w:rFonts w:cstheme="minorHAnsi"/>
                <w:sz w:val="20"/>
              </w:rPr>
              <w:t xml:space="preserve"> skal levere elektroniske prislister for bruk i datasystemer som storkjøkken bruker for å lage/beregne matmenyer og </w:t>
            </w:r>
            <w:proofErr w:type="spellStart"/>
            <w:r w:rsidRPr="007D0BEE">
              <w:rPr>
                <w:rFonts w:cstheme="minorHAnsi"/>
                <w:sz w:val="20"/>
              </w:rPr>
              <w:t>utpriser</w:t>
            </w:r>
            <w:proofErr w:type="spellEnd"/>
            <w:r w:rsidRPr="007D0BEE">
              <w:rPr>
                <w:rFonts w:cstheme="minorHAnsi"/>
                <w:sz w:val="20"/>
              </w:rPr>
              <w:t>.</w:t>
            </w:r>
          </w:p>
          <w:p w14:paraId="58D6357D" w14:textId="77777777" w:rsidR="00CE2DD8" w:rsidRDefault="00CE2DD8" w:rsidP="007B3701">
            <w:pPr>
              <w:jc w:val="left"/>
              <w:rPr>
                <w:rFonts w:cstheme="minorHAnsi"/>
                <w:sz w:val="20"/>
                <w:highlight w:val="red"/>
              </w:rPr>
            </w:pPr>
          </w:p>
          <w:p w14:paraId="2CCEEEAD" w14:textId="5D4118E5" w:rsidR="00CE2DD8" w:rsidRPr="007D0BEE" w:rsidRDefault="00CE2DD8" w:rsidP="00CE2DD8">
            <w:pPr>
              <w:autoSpaceDE w:val="0"/>
              <w:autoSpaceDN w:val="0"/>
              <w:adjustRightInd w:val="0"/>
              <w:jc w:val="left"/>
              <w:rPr>
                <w:rFonts w:cstheme="minorHAnsi"/>
                <w:sz w:val="20"/>
              </w:rPr>
            </w:pPr>
            <w:r>
              <w:rPr>
                <w:rFonts w:cstheme="minorHAnsi"/>
                <w:sz w:val="20"/>
              </w:rPr>
              <w:t>Dersom en leverandør ikke har registrert produkter i matinfo.no skal leverandøren kunne fremskaffe næringsmiddeldeklarasjon, på norsk, som minimum inneholder næringsinnholdsinformasjon.</w:t>
            </w:r>
          </w:p>
          <w:p w14:paraId="7558D084" w14:textId="12DA5093" w:rsidR="00CE2DD8" w:rsidRPr="00CE2DD8" w:rsidRDefault="00CE2DD8" w:rsidP="007B3701">
            <w:pPr>
              <w:jc w:val="left"/>
              <w:rPr>
                <w:rFonts w:cstheme="minorHAnsi"/>
                <w:sz w:val="20"/>
                <w:highlight w:val="red"/>
              </w:rPr>
            </w:pPr>
          </w:p>
        </w:tc>
        <w:tc>
          <w:tcPr>
            <w:tcW w:w="607" w:type="dxa"/>
          </w:tcPr>
          <w:p w14:paraId="6B444845" w14:textId="139C6B52" w:rsidR="00544BDA" w:rsidRPr="007D0BEE" w:rsidRDefault="003833C0" w:rsidP="007B3701">
            <w:pPr>
              <w:jc w:val="left"/>
              <w:rPr>
                <w:rFonts w:cstheme="minorHAnsi"/>
              </w:rPr>
            </w:pPr>
            <w:r w:rsidRPr="007D0BEE">
              <w:rPr>
                <w:rFonts w:cstheme="minorHAnsi"/>
              </w:rPr>
              <w:t>A</w:t>
            </w:r>
          </w:p>
        </w:tc>
        <w:tc>
          <w:tcPr>
            <w:tcW w:w="1636" w:type="dxa"/>
          </w:tcPr>
          <w:p w14:paraId="359563B2" w14:textId="40491BE0" w:rsidR="00544BDA" w:rsidRPr="007D0BEE" w:rsidRDefault="003833C0" w:rsidP="007B3701">
            <w:pPr>
              <w:jc w:val="left"/>
              <w:rPr>
                <w:rFonts w:cstheme="minorHAnsi"/>
              </w:rPr>
            </w:pPr>
            <w:r w:rsidRPr="007D0BEE">
              <w:rPr>
                <w:rFonts w:cstheme="minorHAnsi"/>
              </w:rPr>
              <w:t>Bekreftes</w:t>
            </w:r>
          </w:p>
        </w:tc>
        <w:tc>
          <w:tcPr>
            <w:tcW w:w="588" w:type="dxa"/>
          </w:tcPr>
          <w:p w14:paraId="3F1E7B68" w14:textId="77777777" w:rsidR="00544BDA" w:rsidRPr="007D0BEE" w:rsidRDefault="00544BDA" w:rsidP="007B3701">
            <w:pPr>
              <w:jc w:val="left"/>
              <w:rPr>
                <w:rFonts w:cstheme="minorHAnsi"/>
              </w:rPr>
            </w:pPr>
          </w:p>
        </w:tc>
        <w:tc>
          <w:tcPr>
            <w:tcW w:w="489" w:type="dxa"/>
          </w:tcPr>
          <w:p w14:paraId="0F711329" w14:textId="77777777" w:rsidR="00544BDA" w:rsidRPr="007D0BEE" w:rsidRDefault="00544BDA" w:rsidP="007B3701">
            <w:pPr>
              <w:jc w:val="left"/>
              <w:rPr>
                <w:rFonts w:cstheme="minorHAnsi"/>
              </w:rPr>
            </w:pPr>
          </w:p>
        </w:tc>
        <w:tc>
          <w:tcPr>
            <w:tcW w:w="2681" w:type="dxa"/>
          </w:tcPr>
          <w:p w14:paraId="7FF8BF38" w14:textId="7ABD776C" w:rsidR="00544BDA" w:rsidRPr="007D0BEE" w:rsidRDefault="003833C0" w:rsidP="007B3701">
            <w:pPr>
              <w:autoSpaceDE w:val="0"/>
              <w:autoSpaceDN w:val="0"/>
              <w:adjustRightInd w:val="0"/>
              <w:jc w:val="left"/>
              <w:rPr>
                <w:rFonts w:cstheme="minorHAnsi"/>
                <w:bCs/>
              </w:rPr>
            </w:pPr>
            <w:r w:rsidRPr="007D0BEE">
              <w:rPr>
                <w:rFonts w:cstheme="minorHAnsi"/>
                <w:bCs/>
                <w:sz w:val="20"/>
              </w:rPr>
              <w:t xml:space="preserve">Oppdragsgivers brukerenheter innen storkjøkken benytter i hovedsak programvare i fra </w:t>
            </w:r>
            <w:proofErr w:type="spellStart"/>
            <w:r w:rsidRPr="007D0BEE">
              <w:rPr>
                <w:rFonts w:cstheme="minorHAnsi"/>
                <w:bCs/>
                <w:sz w:val="20"/>
              </w:rPr>
              <w:t>Mashie</w:t>
            </w:r>
            <w:proofErr w:type="spellEnd"/>
            <w:r w:rsidRPr="007D0BEE">
              <w:rPr>
                <w:rFonts w:cstheme="minorHAnsi"/>
                <w:bCs/>
                <w:sz w:val="20"/>
              </w:rPr>
              <w:t xml:space="preserve"> </w:t>
            </w:r>
            <w:proofErr w:type="spellStart"/>
            <w:r w:rsidRPr="007D0BEE">
              <w:rPr>
                <w:rFonts w:cstheme="minorHAnsi"/>
                <w:bCs/>
                <w:sz w:val="20"/>
              </w:rPr>
              <w:t>Aivo</w:t>
            </w:r>
            <w:proofErr w:type="spellEnd"/>
            <w:r w:rsidRPr="007D0BEE">
              <w:rPr>
                <w:rFonts w:cstheme="minorHAnsi"/>
                <w:bCs/>
                <w:sz w:val="20"/>
              </w:rPr>
              <w:t xml:space="preserve"> og </w:t>
            </w:r>
            <w:proofErr w:type="spellStart"/>
            <w:r w:rsidRPr="007D0BEE">
              <w:rPr>
                <w:rFonts w:cstheme="minorHAnsi"/>
                <w:bCs/>
                <w:sz w:val="20"/>
              </w:rPr>
              <w:t>Mastercater</w:t>
            </w:r>
            <w:proofErr w:type="spellEnd"/>
            <w:r w:rsidRPr="007D0BEE">
              <w:rPr>
                <w:rFonts w:cstheme="minorHAnsi"/>
                <w:bCs/>
                <w:sz w:val="20"/>
              </w:rPr>
              <w:t>.</w:t>
            </w:r>
          </w:p>
        </w:tc>
      </w:tr>
      <w:tr w:rsidR="0071478B" w:rsidRPr="007D0BEE" w14:paraId="0DA08A72" w14:textId="77777777" w:rsidTr="00182E57">
        <w:trPr>
          <w:jc w:val="center"/>
        </w:trPr>
        <w:tc>
          <w:tcPr>
            <w:tcW w:w="737" w:type="dxa"/>
          </w:tcPr>
          <w:p w14:paraId="3EA650DE" w14:textId="77777777" w:rsidR="00951F2A" w:rsidRPr="007D0BEE" w:rsidRDefault="00951F2A" w:rsidP="007B3701">
            <w:pPr>
              <w:pStyle w:val="Overskrift2"/>
              <w:rPr>
                <w:rFonts w:asciiTheme="minorHAnsi" w:hAnsiTheme="minorHAnsi" w:cstheme="minorHAnsi"/>
                <w:lang w:val="nb-NO"/>
              </w:rPr>
            </w:pPr>
          </w:p>
        </w:tc>
        <w:tc>
          <w:tcPr>
            <w:tcW w:w="6540" w:type="dxa"/>
          </w:tcPr>
          <w:p w14:paraId="0D792474" w14:textId="3BEF5A40" w:rsidR="00951F2A" w:rsidRPr="007D0BEE" w:rsidRDefault="003833C0" w:rsidP="007B3701">
            <w:pPr>
              <w:jc w:val="left"/>
              <w:rPr>
                <w:rFonts w:cstheme="minorHAnsi"/>
                <w:color w:val="000000"/>
                <w:sz w:val="20"/>
              </w:rPr>
            </w:pPr>
            <w:r w:rsidRPr="007D0BEE">
              <w:rPr>
                <w:rFonts w:cstheme="minorHAnsi"/>
                <w:color w:val="000000"/>
                <w:sz w:val="20"/>
              </w:rPr>
              <w:t xml:space="preserve">Basisfunksjonaliteten til det enkelte produkt er </w:t>
            </w:r>
            <w:proofErr w:type="gramStart"/>
            <w:r w:rsidRPr="007D0BEE">
              <w:rPr>
                <w:rFonts w:cstheme="minorHAnsi"/>
                <w:color w:val="000000"/>
                <w:sz w:val="20"/>
              </w:rPr>
              <w:t>tilstede</w:t>
            </w:r>
            <w:proofErr w:type="gramEnd"/>
            <w:r w:rsidRPr="007D0BEE">
              <w:rPr>
                <w:rFonts w:cstheme="minorHAnsi"/>
                <w:color w:val="000000"/>
                <w:sz w:val="20"/>
              </w:rPr>
              <w:t>.</w:t>
            </w:r>
          </w:p>
        </w:tc>
        <w:tc>
          <w:tcPr>
            <w:tcW w:w="607" w:type="dxa"/>
          </w:tcPr>
          <w:p w14:paraId="7B781FDF" w14:textId="68662E7A" w:rsidR="00951F2A" w:rsidRPr="007D0BEE" w:rsidRDefault="003833C0" w:rsidP="007B3701">
            <w:pPr>
              <w:jc w:val="left"/>
              <w:rPr>
                <w:rFonts w:cstheme="minorHAnsi"/>
              </w:rPr>
            </w:pPr>
            <w:r w:rsidRPr="007D0BEE">
              <w:rPr>
                <w:rFonts w:cstheme="minorHAnsi"/>
              </w:rPr>
              <w:t>A</w:t>
            </w:r>
          </w:p>
        </w:tc>
        <w:tc>
          <w:tcPr>
            <w:tcW w:w="1636" w:type="dxa"/>
          </w:tcPr>
          <w:p w14:paraId="4A6BB4E2" w14:textId="102FE752" w:rsidR="00951F2A" w:rsidRPr="007D0BEE" w:rsidRDefault="003833C0" w:rsidP="007B3701">
            <w:pPr>
              <w:jc w:val="left"/>
              <w:rPr>
                <w:rFonts w:cstheme="minorHAnsi"/>
              </w:rPr>
            </w:pPr>
            <w:r w:rsidRPr="007D0BEE">
              <w:rPr>
                <w:rFonts w:cstheme="minorHAnsi"/>
              </w:rPr>
              <w:t>Bekreftes</w:t>
            </w:r>
          </w:p>
        </w:tc>
        <w:tc>
          <w:tcPr>
            <w:tcW w:w="588" w:type="dxa"/>
          </w:tcPr>
          <w:p w14:paraId="21071A25" w14:textId="77777777" w:rsidR="00951F2A" w:rsidRPr="007D0BEE" w:rsidRDefault="00951F2A" w:rsidP="007B3701">
            <w:pPr>
              <w:jc w:val="left"/>
              <w:rPr>
                <w:rFonts w:cstheme="minorHAnsi"/>
              </w:rPr>
            </w:pPr>
          </w:p>
        </w:tc>
        <w:tc>
          <w:tcPr>
            <w:tcW w:w="489" w:type="dxa"/>
          </w:tcPr>
          <w:p w14:paraId="2882C154" w14:textId="77777777" w:rsidR="00951F2A" w:rsidRPr="007D0BEE" w:rsidRDefault="00951F2A" w:rsidP="007B3701">
            <w:pPr>
              <w:jc w:val="left"/>
              <w:rPr>
                <w:rFonts w:cstheme="minorHAnsi"/>
              </w:rPr>
            </w:pPr>
          </w:p>
        </w:tc>
        <w:tc>
          <w:tcPr>
            <w:tcW w:w="2681" w:type="dxa"/>
          </w:tcPr>
          <w:p w14:paraId="3B3F7CB9" w14:textId="77777777" w:rsidR="00951F2A" w:rsidRPr="007D0BEE" w:rsidRDefault="00951F2A" w:rsidP="007B3701">
            <w:pPr>
              <w:jc w:val="left"/>
              <w:rPr>
                <w:rFonts w:cstheme="minorHAnsi"/>
              </w:rPr>
            </w:pPr>
          </w:p>
        </w:tc>
      </w:tr>
      <w:tr w:rsidR="0071478B" w:rsidRPr="007D0BEE" w14:paraId="124AFBAC" w14:textId="77777777" w:rsidTr="00182E57">
        <w:trPr>
          <w:jc w:val="center"/>
        </w:trPr>
        <w:tc>
          <w:tcPr>
            <w:tcW w:w="737" w:type="dxa"/>
          </w:tcPr>
          <w:p w14:paraId="56428C1D" w14:textId="77777777" w:rsidR="00951F2A" w:rsidRPr="007D0BEE" w:rsidRDefault="00951F2A" w:rsidP="007B3701">
            <w:pPr>
              <w:pStyle w:val="Overskrift2"/>
              <w:rPr>
                <w:rFonts w:asciiTheme="minorHAnsi" w:hAnsiTheme="minorHAnsi" w:cstheme="minorHAnsi"/>
                <w:lang w:val="nb-NO"/>
              </w:rPr>
            </w:pPr>
          </w:p>
        </w:tc>
        <w:tc>
          <w:tcPr>
            <w:tcW w:w="6540" w:type="dxa"/>
          </w:tcPr>
          <w:p w14:paraId="1398991F" w14:textId="77777777" w:rsidR="003833C0" w:rsidRPr="007D0BEE" w:rsidRDefault="003833C0" w:rsidP="007B3701">
            <w:pPr>
              <w:pStyle w:val="Default"/>
              <w:rPr>
                <w:rFonts w:asciiTheme="minorHAnsi" w:hAnsiTheme="minorHAnsi" w:cstheme="minorHAnsi"/>
                <w:sz w:val="20"/>
                <w:szCs w:val="20"/>
              </w:rPr>
            </w:pPr>
            <w:r w:rsidRPr="007D0BEE">
              <w:rPr>
                <w:rFonts w:asciiTheme="minorHAnsi" w:hAnsiTheme="minorHAnsi" w:cstheme="minorHAnsi"/>
                <w:sz w:val="20"/>
                <w:szCs w:val="20"/>
              </w:rPr>
              <w:t xml:space="preserve">Dersom det gjennom brukserfaring avdekkes at produktkvaliteten er for dårlig, plikter </w:t>
            </w: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å levere et annet produkt som oppfyller kravet til kvalitet, eller bedre og til den samme prisen (eller lavere), som det opprinnelige produktet.</w:t>
            </w:r>
            <w:r w:rsidRPr="007D0BEE">
              <w:rPr>
                <w:rFonts w:asciiTheme="minorHAnsi" w:hAnsiTheme="minorHAnsi" w:cstheme="minorHAnsi"/>
                <w:b/>
                <w:sz w:val="20"/>
                <w:szCs w:val="20"/>
              </w:rPr>
              <w:t xml:space="preserve"> KUNDEN </w:t>
            </w:r>
            <w:r w:rsidRPr="007D0BEE">
              <w:rPr>
                <w:rFonts w:asciiTheme="minorHAnsi" w:hAnsiTheme="minorHAnsi" w:cstheme="minorHAnsi"/>
                <w:sz w:val="20"/>
                <w:szCs w:val="20"/>
              </w:rPr>
              <w:t>skal godkjenne, eventuelt teste erstatningsproduktet før det tas inn i avtalen.</w:t>
            </w:r>
          </w:p>
          <w:p w14:paraId="52061438" w14:textId="152FD718" w:rsidR="00951F2A" w:rsidRPr="007D0BEE" w:rsidRDefault="00951F2A" w:rsidP="007B3701">
            <w:pPr>
              <w:jc w:val="left"/>
              <w:rPr>
                <w:rFonts w:cstheme="minorHAnsi"/>
                <w:sz w:val="20"/>
                <w:highlight w:val="red"/>
              </w:rPr>
            </w:pPr>
          </w:p>
        </w:tc>
        <w:tc>
          <w:tcPr>
            <w:tcW w:w="607" w:type="dxa"/>
          </w:tcPr>
          <w:p w14:paraId="4E428075" w14:textId="785AD150" w:rsidR="00951F2A" w:rsidRPr="007D0BEE" w:rsidRDefault="003833C0" w:rsidP="007B3701">
            <w:pPr>
              <w:jc w:val="left"/>
              <w:rPr>
                <w:rFonts w:cstheme="minorHAnsi"/>
              </w:rPr>
            </w:pPr>
            <w:r w:rsidRPr="007D0BEE">
              <w:rPr>
                <w:rFonts w:cstheme="minorHAnsi"/>
              </w:rPr>
              <w:t>A</w:t>
            </w:r>
          </w:p>
        </w:tc>
        <w:tc>
          <w:tcPr>
            <w:tcW w:w="1636" w:type="dxa"/>
          </w:tcPr>
          <w:p w14:paraId="6846F9B8" w14:textId="721256E5" w:rsidR="00951F2A" w:rsidRPr="007D0BEE" w:rsidRDefault="003833C0" w:rsidP="007B3701">
            <w:pPr>
              <w:jc w:val="left"/>
              <w:rPr>
                <w:rFonts w:cstheme="minorHAnsi"/>
              </w:rPr>
            </w:pPr>
            <w:r w:rsidRPr="007D0BEE">
              <w:rPr>
                <w:rFonts w:cstheme="minorHAnsi"/>
              </w:rPr>
              <w:t>Bekreftes</w:t>
            </w:r>
          </w:p>
        </w:tc>
        <w:tc>
          <w:tcPr>
            <w:tcW w:w="588" w:type="dxa"/>
          </w:tcPr>
          <w:p w14:paraId="05E6F34B" w14:textId="77777777" w:rsidR="00951F2A" w:rsidRPr="007D0BEE" w:rsidRDefault="00951F2A" w:rsidP="007B3701">
            <w:pPr>
              <w:jc w:val="left"/>
              <w:rPr>
                <w:rFonts w:cstheme="minorHAnsi"/>
              </w:rPr>
            </w:pPr>
          </w:p>
        </w:tc>
        <w:tc>
          <w:tcPr>
            <w:tcW w:w="489" w:type="dxa"/>
          </w:tcPr>
          <w:p w14:paraId="081049DC" w14:textId="77777777" w:rsidR="00951F2A" w:rsidRPr="007D0BEE" w:rsidRDefault="00951F2A" w:rsidP="007B3701">
            <w:pPr>
              <w:jc w:val="left"/>
              <w:rPr>
                <w:rFonts w:cstheme="minorHAnsi"/>
              </w:rPr>
            </w:pPr>
          </w:p>
        </w:tc>
        <w:tc>
          <w:tcPr>
            <w:tcW w:w="2681" w:type="dxa"/>
          </w:tcPr>
          <w:p w14:paraId="73EE2694" w14:textId="77777777" w:rsidR="00951F2A" w:rsidRPr="007D0BEE" w:rsidRDefault="00951F2A" w:rsidP="007B3701">
            <w:pPr>
              <w:jc w:val="left"/>
              <w:rPr>
                <w:rFonts w:cstheme="minorHAnsi"/>
              </w:rPr>
            </w:pPr>
          </w:p>
        </w:tc>
      </w:tr>
      <w:tr w:rsidR="0071478B" w:rsidRPr="007D0BEE" w14:paraId="739A64D7" w14:textId="77777777" w:rsidTr="00182E57">
        <w:trPr>
          <w:jc w:val="center"/>
        </w:trPr>
        <w:tc>
          <w:tcPr>
            <w:tcW w:w="737" w:type="dxa"/>
          </w:tcPr>
          <w:p w14:paraId="06934646" w14:textId="77777777" w:rsidR="00951F2A" w:rsidRPr="007D0BEE" w:rsidRDefault="00951F2A" w:rsidP="007B3701">
            <w:pPr>
              <w:pStyle w:val="Overskrift2"/>
              <w:rPr>
                <w:rFonts w:asciiTheme="minorHAnsi" w:hAnsiTheme="minorHAnsi" w:cstheme="minorHAnsi"/>
                <w:lang w:val="nb-NO"/>
              </w:rPr>
            </w:pPr>
          </w:p>
        </w:tc>
        <w:tc>
          <w:tcPr>
            <w:tcW w:w="6540" w:type="dxa"/>
          </w:tcPr>
          <w:p w14:paraId="307CE830" w14:textId="77777777" w:rsidR="003833C0" w:rsidRPr="007D0BEE" w:rsidRDefault="003833C0" w:rsidP="007B3701">
            <w:pPr>
              <w:autoSpaceDE w:val="0"/>
              <w:autoSpaceDN w:val="0"/>
              <w:adjustRightInd w:val="0"/>
              <w:jc w:val="left"/>
              <w:rPr>
                <w:rFonts w:cstheme="minorHAnsi"/>
                <w:sz w:val="20"/>
              </w:rPr>
            </w:pPr>
            <w:r w:rsidRPr="007D0BEE">
              <w:rPr>
                <w:rFonts w:cstheme="minorHAnsi"/>
                <w:sz w:val="20"/>
              </w:rPr>
              <w:t>Produktene skal til enhver tid tilfredsstille gjeldende lover og regler for de aktuelle produktgruppene i kontrakten.</w:t>
            </w:r>
          </w:p>
          <w:p w14:paraId="42E4512E" w14:textId="77777777" w:rsidR="003833C0" w:rsidRPr="007D0BEE" w:rsidRDefault="003833C0" w:rsidP="007B3701">
            <w:pPr>
              <w:autoSpaceDE w:val="0"/>
              <w:autoSpaceDN w:val="0"/>
              <w:adjustRightInd w:val="0"/>
              <w:jc w:val="left"/>
              <w:rPr>
                <w:rFonts w:cstheme="minorHAnsi"/>
                <w:sz w:val="20"/>
              </w:rPr>
            </w:pPr>
            <w:r w:rsidRPr="007D0BEE">
              <w:rPr>
                <w:rFonts w:cstheme="minorHAnsi"/>
                <w:sz w:val="20"/>
              </w:rPr>
              <w:t>Herunder Lov om matproduksjon og mattrygghet (Matloven) av 2003-12-12-124 og dens tilhørende forskrifter.</w:t>
            </w:r>
          </w:p>
          <w:p w14:paraId="4C0B2016" w14:textId="77777777" w:rsidR="003833C0" w:rsidRPr="007D0BEE" w:rsidRDefault="003833C0" w:rsidP="007B3701">
            <w:pPr>
              <w:autoSpaceDE w:val="0"/>
              <w:autoSpaceDN w:val="0"/>
              <w:adjustRightInd w:val="0"/>
              <w:jc w:val="left"/>
              <w:rPr>
                <w:rFonts w:cstheme="minorHAnsi"/>
                <w:sz w:val="20"/>
              </w:rPr>
            </w:pPr>
          </w:p>
          <w:p w14:paraId="61DAC5AE" w14:textId="77777777" w:rsidR="003833C0" w:rsidRPr="007D0BEE" w:rsidRDefault="003833C0" w:rsidP="007B3701">
            <w:pPr>
              <w:jc w:val="left"/>
              <w:rPr>
                <w:rFonts w:cstheme="minorHAnsi"/>
                <w:sz w:val="20"/>
              </w:rPr>
            </w:pPr>
            <w:r w:rsidRPr="007D0BEE">
              <w:rPr>
                <w:rFonts w:cstheme="minorHAnsi"/>
                <w:sz w:val="20"/>
              </w:rPr>
              <w:t xml:space="preserve">Bilene som benyttes til levering av varene skal være godkjente for transport av den type næringsmidler som skal fraktes, jf. lov om matproduksjon og mattrygghet (Matloven) av 2003-12-12-124 og dens tilhørende forskrifter. </w:t>
            </w:r>
          </w:p>
          <w:p w14:paraId="5AFBAA85" w14:textId="48A8F79B" w:rsidR="00951F2A" w:rsidRPr="007D0BEE" w:rsidRDefault="00951F2A" w:rsidP="007B3701">
            <w:pPr>
              <w:jc w:val="left"/>
              <w:rPr>
                <w:rFonts w:cstheme="minorHAnsi"/>
                <w:sz w:val="20"/>
                <w:highlight w:val="red"/>
              </w:rPr>
            </w:pPr>
          </w:p>
        </w:tc>
        <w:tc>
          <w:tcPr>
            <w:tcW w:w="607" w:type="dxa"/>
          </w:tcPr>
          <w:p w14:paraId="03C987E9" w14:textId="4EE3DF87" w:rsidR="00951F2A" w:rsidRPr="007D0BEE" w:rsidRDefault="003833C0" w:rsidP="007B3701">
            <w:pPr>
              <w:jc w:val="left"/>
              <w:rPr>
                <w:rFonts w:cstheme="minorHAnsi"/>
              </w:rPr>
            </w:pPr>
            <w:r w:rsidRPr="007D0BEE">
              <w:rPr>
                <w:rFonts w:cstheme="minorHAnsi"/>
              </w:rPr>
              <w:t>A</w:t>
            </w:r>
          </w:p>
        </w:tc>
        <w:tc>
          <w:tcPr>
            <w:tcW w:w="1636" w:type="dxa"/>
          </w:tcPr>
          <w:p w14:paraId="656FB615" w14:textId="6776E2AA" w:rsidR="00951F2A" w:rsidRPr="007D0BEE" w:rsidRDefault="003833C0" w:rsidP="007B3701">
            <w:pPr>
              <w:jc w:val="left"/>
              <w:rPr>
                <w:rFonts w:cstheme="minorHAnsi"/>
              </w:rPr>
            </w:pPr>
            <w:r w:rsidRPr="007D0BEE">
              <w:rPr>
                <w:rFonts w:cstheme="minorHAnsi"/>
              </w:rPr>
              <w:t>Bekreftes</w:t>
            </w:r>
          </w:p>
        </w:tc>
        <w:tc>
          <w:tcPr>
            <w:tcW w:w="588" w:type="dxa"/>
          </w:tcPr>
          <w:p w14:paraId="09A92590" w14:textId="77777777" w:rsidR="00951F2A" w:rsidRPr="007D0BEE" w:rsidRDefault="00951F2A" w:rsidP="007B3701">
            <w:pPr>
              <w:jc w:val="left"/>
              <w:rPr>
                <w:rFonts w:cstheme="minorHAnsi"/>
              </w:rPr>
            </w:pPr>
          </w:p>
        </w:tc>
        <w:tc>
          <w:tcPr>
            <w:tcW w:w="489" w:type="dxa"/>
          </w:tcPr>
          <w:p w14:paraId="3912C84D" w14:textId="77777777" w:rsidR="00951F2A" w:rsidRPr="007D0BEE" w:rsidRDefault="00951F2A" w:rsidP="007B3701">
            <w:pPr>
              <w:jc w:val="left"/>
              <w:rPr>
                <w:rFonts w:cstheme="minorHAnsi"/>
              </w:rPr>
            </w:pPr>
          </w:p>
        </w:tc>
        <w:tc>
          <w:tcPr>
            <w:tcW w:w="2681" w:type="dxa"/>
          </w:tcPr>
          <w:p w14:paraId="209AF449" w14:textId="77777777" w:rsidR="00951F2A" w:rsidRPr="007D0BEE" w:rsidRDefault="00951F2A" w:rsidP="007B3701">
            <w:pPr>
              <w:jc w:val="left"/>
              <w:rPr>
                <w:rFonts w:cstheme="minorHAnsi"/>
              </w:rPr>
            </w:pPr>
          </w:p>
        </w:tc>
      </w:tr>
      <w:tr w:rsidR="0071478B" w:rsidRPr="007D0BEE" w14:paraId="60486022" w14:textId="77777777" w:rsidTr="00182E57">
        <w:trPr>
          <w:jc w:val="center"/>
        </w:trPr>
        <w:tc>
          <w:tcPr>
            <w:tcW w:w="737" w:type="dxa"/>
          </w:tcPr>
          <w:p w14:paraId="1913666C" w14:textId="77777777" w:rsidR="00951F2A" w:rsidRPr="007D0BEE" w:rsidRDefault="00951F2A" w:rsidP="007B3701">
            <w:pPr>
              <w:pStyle w:val="Overskrift2"/>
              <w:rPr>
                <w:rFonts w:asciiTheme="minorHAnsi" w:hAnsiTheme="minorHAnsi" w:cstheme="minorHAnsi"/>
                <w:lang w:val="nb-NO"/>
              </w:rPr>
            </w:pPr>
          </w:p>
        </w:tc>
        <w:tc>
          <w:tcPr>
            <w:tcW w:w="6540" w:type="dxa"/>
          </w:tcPr>
          <w:p w14:paraId="184CEBEB" w14:textId="0227BF20" w:rsidR="00951F2A" w:rsidRPr="007D0BEE" w:rsidRDefault="001E4030" w:rsidP="007B3701">
            <w:pPr>
              <w:autoSpaceDE w:val="0"/>
              <w:autoSpaceDN w:val="0"/>
              <w:adjustRightInd w:val="0"/>
              <w:jc w:val="left"/>
              <w:rPr>
                <w:rFonts w:cstheme="minorHAnsi"/>
                <w:b/>
                <w:sz w:val="20"/>
              </w:rPr>
            </w:pPr>
            <w:r w:rsidRPr="007D0BEE">
              <w:rPr>
                <w:rFonts w:cstheme="minorHAnsi"/>
                <w:sz w:val="20"/>
              </w:rPr>
              <w:t>Produkter som hører inn under kravene til uavbrutt kjølekjede, skal til enhver tid ivaretas av</w:t>
            </w:r>
            <w:r w:rsidRPr="007D0BEE">
              <w:rPr>
                <w:rFonts w:cstheme="minorHAnsi"/>
                <w:b/>
                <w:sz w:val="20"/>
              </w:rPr>
              <w:t xml:space="preserve"> LEVERANDØR, </w:t>
            </w:r>
            <w:r w:rsidRPr="007D0BEE">
              <w:rPr>
                <w:rFonts w:cstheme="minorHAnsi"/>
                <w:sz w:val="20"/>
              </w:rPr>
              <w:t>jamfør næringsmiddelhygieneforskriften</w:t>
            </w:r>
            <w:r w:rsidRPr="007D0BEE">
              <w:rPr>
                <w:rFonts w:cstheme="minorHAnsi"/>
                <w:b/>
                <w:sz w:val="20"/>
              </w:rPr>
              <w:t>.</w:t>
            </w:r>
          </w:p>
        </w:tc>
        <w:tc>
          <w:tcPr>
            <w:tcW w:w="607" w:type="dxa"/>
          </w:tcPr>
          <w:p w14:paraId="5A035011" w14:textId="7B0F2D0C" w:rsidR="00951F2A" w:rsidRPr="007D0BEE" w:rsidRDefault="001E4030" w:rsidP="007B3701">
            <w:pPr>
              <w:jc w:val="left"/>
              <w:rPr>
                <w:rFonts w:cstheme="minorHAnsi"/>
              </w:rPr>
            </w:pPr>
            <w:r w:rsidRPr="007D0BEE">
              <w:rPr>
                <w:rFonts w:cstheme="minorHAnsi"/>
              </w:rPr>
              <w:t>A*</w:t>
            </w:r>
          </w:p>
        </w:tc>
        <w:tc>
          <w:tcPr>
            <w:tcW w:w="1636" w:type="dxa"/>
          </w:tcPr>
          <w:p w14:paraId="4C2370C5" w14:textId="3ACA443B" w:rsidR="00951F2A" w:rsidRPr="007D0BEE" w:rsidRDefault="001E4030" w:rsidP="007B3701">
            <w:pPr>
              <w:jc w:val="left"/>
              <w:rPr>
                <w:rFonts w:cstheme="minorHAnsi"/>
              </w:rPr>
            </w:pPr>
            <w:r w:rsidRPr="007D0BEE">
              <w:rPr>
                <w:rFonts w:cstheme="minorHAnsi"/>
              </w:rPr>
              <w:t>Bekreftes og beskrives</w:t>
            </w:r>
          </w:p>
        </w:tc>
        <w:tc>
          <w:tcPr>
            <w:tcW w:w="588" w:type="dxa"/>
          </w:tcPr>
          <w:p w14:paraId="06AA122E" w14:textId="77777777" w:rsidR="00951F2A" w:rsidRPr="007D0BEE" w:rsidRDefault="00951F2A" w:rsidP="007B3701">
            <w:pPr>
              <w:jc w:val="left"/>
              <w:rPr>
                <w:rFonts w:cstheme="minorHAnsi"/>
              </w:rPr>
            </w:pPr>
          </w:p>
        </w:tc>
        <w:tc>
          <w:tcPr>
            <w:tcW w:w="489" w:type="dxa"/>
          </w:tcPr>
          <w:p w14:paraId="458835AB" w14:textId="77777777" w:rsidR="00951F2A" w:rsidRPr="007D0BEE" w:rsidRDefault="00951F2A" w:rsidP="007B3701">
            <w:pPr>
              <w:jc w:val="left"/>
              <w:rPr>
                <w:rFonts w:cstheme="minorHAnsi"/>
              </w:rPr>
            </w:pPr>
          </w:p>
        </w:tc>
        <w:tc>
          <w:tcPr>
            <w:tcW w:w="2681" w:type="dxa"/>
          </w:tcPr>
          <w:p w14:paraId="157FBB7D" w14:textId="1B52FA8C" w:rsidR="00951F2A" w:rsidRPr="007D0BEE" w:rsidRDefault="001E4030" w:rsidP="007B3701">
            <w:pPr>
              <w:autoSpaceDE w:val="0"/>
              <w:autoSpaceDN w:val="0"/>
              <w:adjustRightInd w:val="0"/>
              <w:jc w:val="left"/>
              <w:rPr>
                <w:rFonts w:cstheme="minorHAnsi"/>
                <w:sz w:val="20"/>
              </w:rPr>
            </w:pPr>
            <w:r w:rsidRPr="007D0BEE">
              <w:rPr>
                <w:rFonts w:cstheme="minorHAnsi"/>
                <w:b/>
                <w:sz w:val="20"/>
              </w:rPr>
              <w:t>LEVERANDØREN</w:t>
            </w:r>
            <w:r w:rsidRPr="007D0BEE">
              <w:rPr>
                <w:rFonts w:cstheme="minorHAnsi"/>
                <w:sz w:val="20"/>
              </w:rPr>
              <w:t xml:space="preserve"> bes beskrive hvordan de krav til uavbrutt kjølekjede inkludert registering av temperatur på bil kjøl/frys.</w:t>
            </w:r>
          </w:p>
        </w:tc>
      </w:tr>
      <w:tr w:rsidR="0071478B" w:rsidRPr="007D0BEE" w14:paraId="7BBD276C" w14:textId="77777777" w:rsidTr="00182E57">
        <w:trPr>
          <w:jc w:val="center"/>
        </w:trPr>
        <w:tc>
          <w:tcPr>
            <w:tcW w:w="737" w:type="dxa"/>
          </w:tcPr>
          <w:p w14:paraId="5CA2667C" w14:textId="77777777" w:rsidR="001E4030" w:rsidRPr="007D0BEE" w:rsidRDefault="001E4030" w:rsidP="007B3701">
            <w:pPr>
              <w:pStyle w:val="Overskrift2"/>
              <w:rPr>
                <w:rFonts w:asciiTheme="minorHAnsi" w:hAnsiTheme="minorHAnsi" w:cstheme="minorHAnsi"/>
                <w:lang w:val="nb-NO"/>
              </w:rPr>
            </w:pPr>
          </w:p>
        </w:tc>
        <w:tc>
          <w:tcPr>
            <w:tcW w:w="6540" w:type="dxa"/>
          </w:tcPr>
          <w:p w14:paraId="5124C9B1" w14:textId="77777777" w:rsidR="001E4030" w:rsidRPr="007D0BEE" w:rsidRDefault="001E4030" w:rsidP="007B3701">
            <w:pPr>
              <w:jc w:val="left"/>
              <w:rPr>
                <w:rFonts w:cstheme="minorHAnsi"/>
                <w:color w:val="000000"/>
                <w:sz w:val="20"/>
              </w:rPr>
            </w:pPr>
            <w:r w:rsidRPr="007D0BEE">
              <w:rPr>
                <w:rFonts w:cstheme="minorHAnsi"/>
                <w:b/>
                <w:color w:val="000000"/>
                <w:sz w:val="20"/>
              </w:rPr>
              <w:t xml:space="preserve">LEVERANDØREN </w:t>
            </w:r>
            <w:r w:rsidRPr="007D0BEE">
              <w:rPr>
                <w:rFonts w:cstheme="minorHAnsi"/>
                <w:color w:val="000000"/>
                <w:sz w:val="20"/>
              </w:rPr>
              <w:t xml:space="preserve">skal levere produkter i hensiktsmessige salgsenheter og </w:t>
            </w:r>
            <w:proofErr w:type="spellStart"/>
            <w:r w:rsidRPr="007D0BEE">
              <w:rPr>
                <w:rFonts w:cstheme="minorHAnsi"/>
                <w:color w:val="000000"/>
                <w:sz w:val="20"/>
              </w:rPr>
              <w:t>anbrekk</w:t>
            </w:r>
            <w:proofErr w:type="spellEnd"/>
            <w:r w:rsidRPr="007D0BEE">
              <w:rPr>
                <w:rFonts w:cstheme="minorHAnsi"/>
                <w:color w:val="000000"/>
                <w:sz w:val="20"/>
              </w:rPr>
              <w:t xml:space="preserve">, som er tilpasset </w:t>
            </w:r>
            <w:r w:rsidRPr="007D0BEE">
              <w:rPr>
                <w:rFonts w:cstheme="minorHAnsi"/>
                <w:b/>
                <w:color w:val="000000"/>
                <w:sz w:val="20"/>
              </w:rPr>
              <w:t>KUNDENS</w:t>
            </w:r>
            <w:r w:rsidRPr="007D0BEE">
              <w:rPr>
                <w:rFonts w:cstheme="minorHAnsi"/>
                <w:color w:val="000000"/>
                <w:sz w:val="20"/>
              </w:rPr>
              <w:t xml:space="preserve"> enkelte brukerenhet.</w:t>
            </w:r>
          </w:p>
          <w:p w14:paraId="5D429A7B" w14:textId="77777777" w:rsidR="001E4030" w:rsidRPr="007D0BEE" w:rsidRDefault="001E4030" w:rsidP="007B3701">
            <w:pPr>
              <w:autoSpaceDE w:val="0"/>
              <w:autoSpaceDN w:val="0"/>
              <w:adjustRightInd w:val="0"/>
              <w:jc w:val="left"/>
              <w:rPr>
                <w:rFonts w:cstheme="minorHAnsi"/>
                <w:sz w:val="20"/>
              </w:rPr>
            </w:pPr>
          </w:p>
        </w:tc>
        <w:tc>
          <w:tcPr>
            <w:tcW w:w="607" w:type="dxa"/>
          </w:tcPr>
          <w:p w14:paraId="5F2D4F0D" w14:textId="53CA1D91" w:rsidR="001E4030" w:rsidRPr="007D0BEE" w:rsidRDefault="001E4030" w:rsidP="007B3701">
            <w:pPr>
              <w:jc w:val="left"/>
              <w:rPr>
                <w:rFonts w:cstheme="minorHAnsi"/>
              </w:rPr>
            </w:pPr>
            <w:r w:rsidRPr="007D0BEE">
              <w:rPr>
                <w:rFonts w:cstheme="minorHAnsi"/>
              </w:rPr>
              <w:t>A</w:t>
            </w:r>
          </w:p>
        </w:tc>
        <w:tc>
          <w:tcPr>
            <w:tcW w:w="1636" w:type="dxa"/>
          </w:tcPr>
          <w:p w14:paraId="683E94EA" w14:textId="1997B3EE" w:rsidR="001E4030" w:rsidRPr="007D0BEE" w:rsidRDefault="001E4030" w:rsidP="007B3701">
            <w:pPr>
              <w:jc w:val="left"/>
              <w:rPr>
                <w:rFonts w:cstheme="minorHAnsi"/>
              </w:rPr>
            </w:pPr>
            <w:r w:rsidRPr="007D0BEE">
              <w:rPr>
                <w:rFonts w:cstheme="minorHAnsi"/>
              </w:rPr>
              <w:t>Bekreftes</w:t>
            </w:r>
          </w:p>
        </w:tc>
        <w:tc>
          <w:tcPr>
            <w:tcW w:w="588" w:type="dxa"/>
          </w:tcPr>
          <w:p w14:paraId="43E3C420" w14:textId="77777777" w:rsidR="001E4030" w:rsidRPr="007D0BEE" w:rsidRDefault="001E4030" w:rsidP="007B3701">
            <w:pPr>
              <w:jc w:val="left"/>
              <w:rPr>
                <w:rFonts w:cstheme="minorHAnsi"/>
              </w:rPr>
            </w:pPr>
          </w:p>
        </w:tc>
        <w:tc>
          <w:tcPr>
            <w:tcW w:w="489" w:type="dxa"/>
          </w:tcPr>
          <w:p w14:paraId="13E7E7C7" w14:textId="77777777" w:rsidR="001E4030" w:rsidRPr="007D0BEE" w:rsidRDefault="001E4030" w:rsidP="007B3701">
            <w:pPr>
              <w:jc w:val="left"/>
              <w:rPr>
                <w:rFonts w:cstheme="minorHAnsi"/>
              </w:rPr>
            </w:pPr>
          </w:p>
        </w:tc>
        <w:tc>
          <w:tcPr>
            <w:tcW w:w="2681" w:type="dxa"/>
          </w:tcPr>
          <w:p w14:paraId="42B38334" w14:textId="77777777" w:rsidR="001E4030" w:rsidRPr="007D0BEE" w:rsidRDefault="001E4030" w:rsidP="007B3701">
            <w:pPr>
              <w:autoSpaceDE w:val="0"/>
              <w:autoSpaceDN w:val="0"/>
              <w:adjustRightInd w:val="0"/>
              <w:jc w:val="left"/>
              <w:rPr>
                <w:rFonts w:cstheme="minorHAnsi"/>
                <w:b/>
                <w:sz w:val="20"/>
              </w:rPr>
            </w:pPr>
          </w:p>
        </w:tc>
      </w:tr>
      <w:tr w:rsidR="0071478B" w:rsidRPr="007D0BEE" w14:paraId="67A64080" w14:textId="77777777" w:rsidTr="00182E57">
        <w:trPr>
          <w:jc w:val="center"/>
        </w:trPr>
        <w:tc>
          <w:tcPr>
            <w:tcW w:w="737" w:type="dxa"/>
          </w:tcPr>
          <w:p w14:paraId="043399FA" w14:textId="77777777" w:rsidR="001E4030" w:rsidRPr="007D0BEE" w:rsidRDefault="001E4030" w:rsidP="007B3701">
            <w:pPr>
              <w:pStyle w:val="Overskrift2"/>
              <w:rPr>
                <w:rFonts w:asciiTheme="minorHAnsi" w:hAnsiTheme="minorHAnsi" w:cstheme="minorHAnsi"/>
                <w:lang w:val="nb-NO"/>
              </w:rPr>
            </w:pPr>
          </w:p>
        </w:tc>
        <w:tc>
          <w:tcPr>
            <w:tcW w:w="6540" w:type="dxa"/>
          </w:tcPr>
          <w:p w14:paraId="4AA6BF12" w14:textId="64DFED7A" w:rsidR="001E4030" w:rsidRPr="007D0BEE" w:rsidRDefault="001E4030" w:rsidP="007B3701">
            <w:pPr>
              <w:autoSpaceDE w:val="0"/>
              <w:autoSpaceDN w:val="0"/>
              <w:adjustRightInd w:val="0"/>
              <w:jc w:val="left"/>
              <w:rPr>
                <w:rFonts w:cstheme="minorHAnsi"/>
                <w:sz w:val="20"/>
              </w:rPr>
            </w:pPr>
            <w:r w:rsidRPr="007D0BEE">
              <w:rPr>
                <w:rFonts w:cstheme="minorHAnsi"/>
                <w:sz w:val="20"/>
              </w:rPr>
              <w:t xml:space="preserve">Produktene skal være av kvalitet som handelsmerkevarer av Norsk Standard Klasse 1 / standard 1, eller tilsvarende internasjonal standard. For de produktene hvor det ikke foreligger en slik </w:t>
            </w:r>
            <w:r w:rsidRPr="007D0BEE">
              <w:rPr>
                <w:rFonts w:cstheme="minorHAnsi"/>
                <w:szCs w:val="22"/>
              </w:rPr>
              <w:t xml:space="preserve">standard, skal produktene som leveres ha jevn størrelse og ikke avvike med mer enn 10 % fra minste til </w:t>
            </w:r>
            <w:r w:rsidRPr="007D0BEE">
              <w:rPr>
                <w:rFonts w:cstheme="minorHAnsi"/>
                <w:szCs w:val="22"/>
              </w:rPr>
              <w:lastRenderedPageBreak/>
              <w:t>største produkt.</w:t>
            </w:r>
          </w:p>
        </w:tc>
        <w:tc>
          <w:tcPr>
            <w:tcW w:w="607" w:type="dxa"/>
          </w:tcPr>
          <w:p w14:paraId="79FCF8AA" w14:textId="36DB0597" w:rsidR="001E4030" w:rsidRPr="007D0BEE" w:rsidRDefault="001E4030" w:rsidP="007B3701">
            <w:pPr>
              <w:jc w:val="left"/>
              <w:rPr>
                <w:rFonts w:cstheme="minorHAnsi"/>
              </w:rPr>
            </w:pPr>
            <w:r w:rsidRPr="007D0BEE">
              <w:rPr>
                <w:rFonts w:cstheme="minorHAnsi"/>
              </w:rPr>
              <w:lastRenderedPageBreak/>
              <w:t>A</w:t>
            </w:r>
          </w:p>
        </w:tc>
        <w:tc>
          <w:tcPr>
            <w:tcW w:w="1636" w:type="dxa"/>
          </w:tcPr>
          <w:p w14:paraId="78DC9DDF" w14:textId="3A6DD8E8" w:rsidR="001E4030" w:rsidRPr="007D0BEE" w:rsidRDefault="001E4030" w:rsidP="007B3701">
            <w:pPr>
              <w:jc w:val="left"/>
              <w:rPr>
                <w:rFonts w:cstheme="minorHAnsi"/>
              </w:rPr>
            </w:pPr>
            <w:r w:rsidRPr="007D0BEE">
              <w:rPr>
                <w:rFonts w:cstheme="minorHAnsi"/>
              </w:rPr>
              <w:t>Bekreftes</w:t>
            </w:r>
          </w:p>
        </w:tc>
        <w:tc>
          <w:tcPr>
            <w:tcW w:w="588" w:type="dxa"/>
          </w:tcPr>
          <w:p w14:paraId="42A167A0" w14:textId="77777777" w:rsidR="001E4030" w:rsidRPr="007D0BEE" w:rsidRDefault="001E4030" w:rsidP="007B3701">
            <w:pPr>
              <w:jc w:val="left"/>
              <w:rPr>
                <w:rFonts w:cstheme="minorHAnsi"/>
              </w:rPr>
            </w:pPr>
          </w:p>
        </w:tc>
        <w:tc>
          <w:tcPr>
            <w:tcW w:w="489" w:type="dxa"/>
          </w:tcPr>
          <w:p w14:paraId="45114974" w14:textId="77777777" w:rsidR="001E4030" w:rsidRPr="007D0BEE" w:rsidRDefault="001E4030" w:rsidP="007B3701">
            <w:pPr>
              <w:jc w:val="left"/>
              <w:rPr>
                <w:rFonts w:cstheme="minorHAnsi"/>
              </w:rPr>
            </w:pPr>
          </w:p>
        </w:tc>
        <w:tc>
          <w:tcPr>
            <w:tcW w:w="2681" w:type="dxa"/>
          </w:tcPr>
          <w:p w14:paraId="433BC94C" w14:textId="77777777" w:rsidR="001E4030" w:rsidRPr="007D0BEE" w:rsidRDefault="001E4030" w:rsidP="007B3701">
            <w:pPr>
              <w:autoSpaceDE w:val="0"/>
              <w:autoSpaceDN w:val="0"/>
              <w:adjustRightInd w:val="0"/>
              <w:jc w:val="left"/>
              <w:rPr>
                <w:rFonts w:cstheme="minorHAnsi"/>
                <w:b/>
                <w:sz w:val="20"/>
              </w:rPr>
            </w:pPr>
          </w:p>
        </w:tc>
      </w:tr>
      <w:tr w:rsidR="0071478B" w:rsidRPr="007D0BEE" w14:paraId="69B93B60" w14:textId="77777777" w:rsidTr="00182E57">
        <w:trPr>
          <w:jc w:val="center"/>
        </w:trPr>
        <w:tc>
          <w:tcPr>
            <w:tcW w:w="737" w:type="dxa"/>
          </w:tcPr>
          <w:p w14:paraId="3B9D82E9" w14:textId="77777777" w:rsidR="001E4030" w:rsidRPr="007D0BEE" w:rsidRDefault="001E4030" w:rsidP="007B3701">
            <w:pPr>
              <w:pStyle w:val="Overskrift2"/>
              <w:rPr>
                <w:rFonts w:asciiTheme="minorHAnsi" w:hAnsiTheme="minorHAnsi" w:cstheme="minorHAnsi"/>
                <w:lang w:val="nb-NO"/>
              </w:rPr>
            </w:pPr>
          </w:p>
        </w:tc>
        <w:tc>
          <w:tcPr>
            <w:tcW w:w="6540" w:type="dxa"/>
          </w:tcPr>
          <w:p w14:paraId="24B40AA0" w14:textId="0D2E5317" w:rsidR="001E4030" w:rsidRPr="007D0BEE" w:rsidRDefault="001E4030" w:rsidP="007B3701">
            <w:pPr>
              <w:autoSpaceDE w:val="0"/>
              <w:autoSpaceDN w:val="0"/>
              <w:adjustRightInd w:val="0"/>
              <w:jc w:val="left"/>
              <w:rPr>
                <w:rFonts w:cstheme="minorHAnsi"/>
                <w:sz w:val="20"/>
              </w:rPr>
            </w:pPr>
            <w:r w:rsidRPr="007D0BEE">
              <w:rPr>
                <w:rFonts w:cstheme="minorHAnsi"/>
                <w:sz w:val="20"/>
              </w:rPr>
              <w:t>Opplysningskontoret for frukt og grønt (OFG) sine kvalifikasjonskrav på produktene skal følges.</w:t>
            </w:r>
          </w:p>
        </w:tc>
        <w:tc>
          <w:tcPr>
            <w:tcW w:w="607" w:type="dxa"/>
          </w:tcPr>
          <w:p w14:paraId="2A0857C5" w14:textId="114D3D34" w:rsidR="001E4030" w:rsidRPr="007D0BEE" w:rsidRDefault="001E4030" w:rsidP="007B3701">
            <w:pPr>
              <w:jc w:val="left"/>
              <w:rPr>
                <w:rFonts w:cstheme="minorHAnsi"/>
              </w:rPr>
            </w:pPr>
            <w:r w:rsidRPr="007D0BEE">
              <w:rPr>
                <w:rFonts w:cstheme="minorHAnsi"/>
              </w:rPr>
              <w:t>A</w:t>
            </w:r>
          </w:p>
        </w:tc>
        <w:tc>
          <w:tcPr>
            <w:tcW w:w="1636" w:type="dxa"/>
          </w:tcPr>
          <w:p w14:paraId="1D1BEA86" w14:textId="285209BA" w:rsidR="001E4030" w:rsidRPr="007D0BEE" w:rsidRDefault="001E4030" w:rsidP="007B3701">
            <w:pPr>
              <w:jc w:val="left"/>
              <w:rPr>
                <w:rFonts w:cstheme="minorHAnsi"/>
              </w:rPr>
            </w:pPr>
            <w:r w:rsidRPr="007D0BEE">
              <w:rPr>
                <w:rFonts w:cstheme="minorHAnsi"/>
              </w:rPr>
              <w:t>Bekreftes</w:t>
            </w:r>
          </w:p>
        </w:tc>
        <w:tc>
          <w:tcPr>
            <w:tcW w:w="588" w:type="dxa"/>
          </w:tcPr>
          <w:p w14:paraId="5300D4DF" w14:textId="77777777" w:rsidR="001E4030" w:rsidRPr="007D0BEE" w:rsidRDefault="001E4030" w:rsidP="007B3701">
            <w:pPr>
              <w:jc w:val="left"/>
              <w:rPr>
                <w:rFonts w:cstheme="minorHAnsi"/>
              </w:rPr>
            </w:pPr>
          </w:p>
        </w:tc>
        <w:tc>
          <w:tcPr>
            <w:tcW w:w="489" w:type="dxa"/>
          </w:tcPr>
          <w:p w14:paraId="61F33FB5" w14:textId="77777777" w:rsidR="001E4030" w:rsidRPr="007D0BEE" w:rsidRDefault="001E4030" w:rsidP="007B3701">
            <w:pPr>
              <w:jc w:val="left"/>
              <w:rPr>
                <w:rFonts w:cstheme="minorHAnsi"/>
              </w:rPr>
            </w:pPr>
          </w:p>
        </w:tc>
        <w:tc>
          <w:tcPr>
            <w:tcW w:w="2681" w:type="dxa"/>
          </w:tcPr>
          <w:p w14:paraId="4BDFF4A5" w14:textId="467A767E" w:rsidR="001E4030" w:rsidRPr="007D0BEE" w:rsidRDefault="001E4030" w:rsidP="007B3701">
            <w:pPr>
              <w:jc w:val="left"/>
              <w:rPr>
                <w:rFonts w:cstheme="minorHAnsi"/>
                <w:bCs/>
                <w:sz w:val="20"/>
              </w:rPr>
            </w:pPr>
            <w:r w:rsidRPr="007D0BEE">
              <w:rPr>
                <w:rFonts w:cstheme="minorHAnsi"/>
                <w:bCs/>
                <w:sz w:val="20"/>
              </w:rPr>
              <w:t xml:space="preserve">For uttømmende informasjon, gå til hjemmesiden; </w:t>
            </w:r>
            <w:hyperlink r:id="rId13" w:history="1">
              <w:r w:rsidRPr="007D0BEE">
                <w:rPr>
                  <w:rFonts w:cstheme="minorHAnsi"/>
                  <w:bCs/>
                  <w:sz w:val="20"/>
                </w:rPr>
                <w:t>https://www.frukt.no/ravarer</w:t>
              </w:r>
            </w:hyperlink>
            <w:r w:rsidRPr="007D0BEE">
              <w:rPr>
                <w:rFonts w:cstheme="minorHAnsi"/>
                <w:bCs/>
                <w:sz w:val="20"/>
              </w:rPr>
              <w:t>.</w:t>
            </w:r>
          </w:p>
        </w:tc>
      </w:tr>
      <w:tr w:rsidR="00544BDA" w:rsidRPr="007D0BEE" w14:paraId="5C781071" w14:textId="77777777" w:rsidTr="00182E57">
        <w:trPr>
          <w:jc w:val="center"/>
        </w:trPr>
        <w:tc>
          <w:tcPr>
            <w:tcW w:w="737" w:type="dxa"/>
            <w:shd w:val="clear" w:color="auto" w:fill="8DB3E2" w:themeFill="text2" w:themeFillTint="66"/>
          </w:tcPr>
          <w:p w14:paraId="450530E7" w14:textId="77777777" w:rsidR="00544BDA" w:rsidRPr="007D0BEE" w:rsidRDefault="00544BDA" w:rsidP="007B3701">
            <w:pPr>
              <w:jc w:val="left"/>
              <w:rPr>
                <w:rFonts w:cstheme="minorHAnsi"/>
                <w:b/>
              </w:rPr>
            </w:pPr>
          </w:p>
        </w:tc>
        <w:tc>
          <w:tcPr>
            <w:tcW w:w="12541" w:type="dxa"/>
            <w:gridSpan w:val="6"/>
            <w:shd w:val="clear" w:color="auto" w:fill="8DB3E2" w:themeFill="text2" w:themeFillTint="66"/>
          </w:tcPr>
          <w:p w14:paraId="7331E701" w14:textId="05695599" w:rsidR="00544BDA" w:rsidRPr="007D0BEE" w:rsidRDefault="009074C8" w:rsidP="007B3701">
            <w:pPr>
              <w:pStyle w:val="Overskrift1"/>
              <w:jc w:val="left"/>
              <w:rPr>
                <w:rFonts w:asciiTheme="minorHAnsi" w:hAnsiTheme="minorHAnsi" w:cstheme="minorHAnsi"/>
              </w:rPr>
            </w:pPr>
            <w:bookmarkStart w:id="10" w:name="_Toc151109883"/>
            <w:r w:rsidRPr="007D0BEE">
              <w:rPr>
                <w:rFonts w:asciiTheme="minorHAnsi" w:hAnsiTheme="minorHAnsi" w:cstheme="minorHAnsi"/>
              </w:rPr>
              <w:t>Service og oppfølging</w:t>
            </w:r>
            <w:bookmarkEnd w:id="10"/>
          </w:p>
        </w:tc>
      </w:tr>
      <w:tr w:rsidR="00544BDA" w:rsidRPr="007D0BEE" w14:paraId="07492865" w14:textId="77777777" w:rsidTr="00182E57">
        <w:trPr>
          <w:jc w:val="center"/>
        </w:trPr>
        <w:tc>
          <w:tcPr>
            <w:tcW w:w="737" w:type="dxa"/>
            <w:shd w:val="clear" w:color="auto" w:fill="C6D9F1" w:themeFill="text2" w:themeFillTint="33"/>
          </w:tcPr>
          <w:p w14:paraId="051B9B4B" w14:textId="77777777" w:rsidR="00544BDA" w:rsidRPr="007D0BEE" w:rsidRDefault="00544BDA" w:rsidP="007B3701">
            <w:pPr>
              <w:jc w:val="left"/>
              <w:rPr>
                <w:rFonts w:cstheme="minorHAnsi"/>
              </w:rPr>
            </w:pPr>
          </w:p>
        </w:tc>
        <w:tc>
          <w:tcPr>
            <w:tcW w:w="12541" w:type="dxa"/>
            <w:gridSpan w:val="6"/>
            <w:shd w:val="clear" w:color="auto" w:fill="C6D9F1" w:themeFill="text2" w:themeFillTint="33"/>
          </w:tcPr>
          <w:p w14:paraId="0F21305D" w14:textId="72595BDB" w:rsidR="00544BDA" w:rsidRPr="007D0BEE" w:rsidRDefault="00544BDA" w:rsidP="007B3701">
            <w:pPr>
              <w:jc w:val="left"/>
              <w:rPr>
                <w:rStyle w:val="Sterk"/>
                <w:rFonts w:cstheme="minorHAnsi"/>
              </w:rPr>
            </w:pPr>
          </w:p>
        </w:tc>
      </w:tr>
      <w:tr w:rsidR="0071478B" w:rsidRPr="007D0BEE" w14:paraId="50E08C8C" w14:textId="77777777" w:rsidTr="00182E57">
        <w:trPr>
          <w:jc w:val="center"/>
        </w:trPr>
        <w:tc>
          <w:tcPr>
            <w:tcW w:w="737" w:type="dxa"/>
          </w:tcPr>
          <w:p w14:paraId="1C9F5E8B" w14:textId="77777777" w:rsidR="00544BDA" w:rsidRPr="007D0BEE" w:rsidRDefault="00544BDA" w:rsidP="007B3701">
            <w:pPr>
              <w:pStyle w:val="Overskrift2"/>
              <w:rPr>
                <w:rFonts w:asciiTheme="minorHAnsi" w:hAnsiTheme="minorHAnsi" w:cstheme="minorHAnsi"/>
              </w:rPr>
            </w:pPr>
            <w:bookmarkStart w:id="11" w:name="_Toc508011293"/>
            <w:bookmarkEnd w:id="11"/>
          </w:p>
        </w:tc>
        <w:tc>
          <w:tcPr>
            <w:tcW w:w="6540" w:type="dxa"/>
          </w:tcPr>
          <w:p w14:paraId="28FAC8A6" w14:textId="6925E601" w:rsidR="00544BDA" w:rsidRPr="007D0BEE" w:rsidRDefault="009074C8" w:rsidP="007B3701">
            <w:pPr>
              <w:jc w:val="left"/>
              <w:rPr>
                <w:rFonts w:cstheme="minorHAnsi"/>
                <w:sz w:val="20"/>
              </w:rPr>
            </w:pPr>
            <w:r w:rsidRPr="007D0BEE">
              <w:rPr>
                <w:rFonts w:cstheme="minorHAnsi"/>
                <w:b/>
                <w:sz w:val="20"/>
                <w:shd w:val="clear" w:color="auto" w:fill="FFFFFF" w:themeFill="background1"/>
              </w:rPr>
              <w:t>LEVERANDØREN</w:t>
            </w:r>
            <w:r w:rsidRPr="007D0BEE">
              <w:rPr>
                <w:rFonts w:cstheme="minorHAnsi"/>
                <w:sz w:val="20"/>
                <w:shd w:val="clear" w:color="auto" w:fill="FFFFFF" w:themeFill="background1"/>
              </w:rPr>
              <w:t xml:space="preserve"> skal presentere liste over aktuelle underleverandører (ref. tekst i kursiv i </w:t>
            </w:r>
            <w:proofErr w:type="spellStart"/>
            <w:r w:rsidRPr="007D0BEE">
              <w:rPr>
                <w:rFonts w:cstheme="minorHAnsi"/>
                <w:sz w:val="20"/>
                <w:shd w:val="clear" w:color="auto" w:fill="FFFFFF" w:themeFill="background1"/>
              </w:rPr>
              <w:t>parantes</w:t>
            </w:r>
            <w:proofErr w:type="spellEnd"/>
            <w:r w:rsidRPr="007D0BEE">
              <w:rPr>
                <w:rFonts w:cstheme="minorHAnsi"/>
                <w:sz w:val="20"/>
                <w:shd w:val="clear" w:color="auto" w:fill="FFFFFF" w:themeFill="background1"/>
              </w:rPr>
              <w:t xml:space="preserve"> i kolonnen helt til høyre) som </w:t>
            </w:r>
            <w:r w:rsidRPr="007D0BEE">
              <w:rPr>
                <w:rFonts w:cstheme="minorHAnsi"/>
                <w:b/>
                <w:sz w:val="20"/>
                <w:shd w:val="clear" w:color="auto" w:fill="FFFFFF" w:themeFill="background1"/>
              </w:rPr>
              <w:t>LEVERANDØREN</w:t>
            </w:r>
            <w:r w:rsidRPr="007D0BEE">
              <w:rPr>
                <w:rFonts w:cstheme="minorHAnsi"/>
                <w:sz w:val="20"/>
                <w:shd w:val="clear" w:color="auto" w:fill="FFFFFF" w:themeFill="background1"/>
              </w:rPr>
              <w:t xml:space="preserve"> skal bruke ved utføring av leveransene. Denne listen skal holdes løpende oppdatert i kontraktsperioden.</w:t>
            </w:r>
          </w:p>
        </w:tc>
        <w:tc>
          <w:tcPr>
            <w:tcW w:w="607" w:type="dxa"/>
          </w:tcPr>
          <w:p w14:paraId="37F04D17" w14:textId="2A906F99" w:rsidR="00544BDA" w:rsidRPr="007D0BEE" w:rsidRDefault="009074C8" w:rsidP="007B3701">
            <w:pPr>
              <w:jc w:val="left"/>
              <w:rPr>
                <w:rFonts w:cstheme="minorHAnsi"/>
              </w:rPr>
            </w:pPr>
            <w:r w:rsidRPr="007D0BEE">
              <w:rPr>
                <w:rFonts w:cstheme="minorHAnsi"/>
              </w:rPr>
              <w:t>A</w:t>
            </w:r>
          </w:p>
        </w:tc>
        <w:tc>
          <w:tcPr>
            <w:tcW w:w="1636" w:type="dxa"/>
          </w:tcPr>
          <w:p w14:paraId="18CA3B75" w14:textId="50D5C2B3" w:rsidR="00544BDA" w:rsidRPr="007D0BEE" w:rsidRDefault="009074C8" w:rsidP="007B3701">
            <w:pPr>
              <w:jc w:val="left"/>
              <w:rPr>
                <w:rFonts w:cstheme="minorHAnsi"/>
              </w:rPr>
            </w:pPr>
            <w:r w:rsidRPr="007D0BEE">
              <w:rPr>
                <w:rFonts w:cstheme="minorHAnsi"/>
              </w:rPr>
              <w:t>Besvares</w:t>
            </w:r>
          </w:p>
        </w:tc>
        <w:tc>
          <w:tcPr>
            <w:tcW w:w="588" w:type="dxa"/>
          </w:tcPr>
          <w:p w14:paraId="2157B1A7" w14:textId="77777777" w:rsidR="00544BDA" w:rsidRPr="007D0BEE" w:rsidRDefault="00544BDA" w:rsidP="007B3701">
            <w:pPr>
              <w:jc w:val="left"/>
              <w:rPr>
                <w:rFonts w:cstheme="minorHAnsi"/>
              </w:rPr>
            </w:pPr>
          </w:p>
        </w:tc>
        <w:tc>
          <w:tcPr>
            <w:tcW w:w="489" w:type="dxa"/>
          </w:tcPr>
          <w:p w14:paraId="3C470559" w14:textId="77777777" w:rsidR="00544BDA" w:rsidRPr="007D0BEE" w:rsidRDefault="00544BDA" w:rsidP="007B3701">
            <w:pPr>
              <w:jc w:val="left"/>
              <w:rPr>
                <w:rFonts w:cstheme="minorHAnsi"/>
              </w:rPr>
            </w:pPr>
          </w:p>
        </w:tc>
        <w:tc>
          <w:tcPr>
            <w:tcW w:w="2681" w:type="dxa"/>
          </w:tcPr>
          <w:p w14:paraId="0BA4EB38" w14:textId="4B1BC7F4" w:rsidR="00544BDA" w:rsidRPr="007D0BEE" w:rsidRDefault="009074C8" w:rsidP="007B3701">
            <w:pPr>
              <w:jc w:val="left"/>
              <w:rPr>
                <w:rFonts w:cstheme="minorHAnsi"/>
                <w:bCs/>
                <w:sz w:val="20"/>
              </w:rPr>
            </w:pPr>
            <w:r w:rsidRPr="007D0BEE">
              <w:rPr>
                <w:rFonts w:cstheme="minorHAnsi"/>
                <w:bCs/>
                <w:sz w:val="20"/>
              </w:rPr>
              <w:t xml:space="preserve">Tilbyder må spesifisere bruk av underleverandører som brukes ved </w:t>
            </w:r>
            <w:proofErr w:type="spellStart"/>
            <w:r w:rsidRPr="007D0BEE">
              <w:rPr>
                <w:rFonts w:cstheme="minorHAnsi"/>
                <w:bCs/>
                <w:sz w:val="20"/>
              </w:rPr>
              <w:t>outsourcede</w:t>
            </w:r>
            <w:proofErr w:type="spellEnd"/>
            <w:r w:rsidRPr="007D0BEE">
              <w:rPr>
                <w:rFonts w:cstheme="minorHAnsi"/>
                <w:bCs/>
                <w:sz w:val="20"/>
              </w:rPr>
              <w:t xml:space="preserve"> tjenester og som produsent av tilbyders egne produkter.</w:t>
            </w:r>
          </w:p>
        </w:tc>
      </w:tr>
      <w:tr w:rsidR="0071478B" w:rsidRPr="007D0BEE" w14:paraId="05B50005" w14:textId="77777777" w:rsidTr="00182E57">
        <w:trPr>
          <w:jc w:val="center"/>
        </w:trPr>
        <w:tc>
          <w:tcPr>
            <w:tcW w:w="737" w:type="dxa"/>
          </w:tcPr>
          <w:p w14:paraId="517CC275" w14:textId="77777777" w:rsidR="00544BDA" w:rsidRPr="007D0BEE" w:rsidRDefault="00544BDA" w:rsidP="007B3701">
            <w:pPr>
              <w:pStyle w:val="Overskrift2"/>
              <w:rPr>
                <w:rFonts w:asciiTheme="minorHAnsi" w:hAnsiTheme="minorHAnsi" w:cstheme="minorHAnsi"/>
                <w:lang w:val="nb-NO"/>
              </w:rPr>
            </w:pPr>
            <w:bookmarkStart w:id="12" w:name="_Toc508011294"/>
            <w:bookmarkEnd w:id="12"/>
          </w:p>
        </w:tc>
        <w:tc>
          <w:tcPr>
            <w:tcW w:w="6540" w:type="dxa"/>
          </w:tcPr>
          <w:p w14:paraId="1C555873" w14:textId="77777777" w:rsidR="007B3701" w:rsidRPr="007D0BEE" w:rsidRDefault="007B3701" w:rsidP="007B3701">
            <w:pPr>
              <w:jc w:val="left"/>
              <w:rPr>
                <w:rFonts w:cstheme="minorHAnsi"/>
                <w:sz w:val="20"/>
              </w:rPr>
            </w:pPr>
            <w:r w:rsidRPr="007D0BEE">
              <w:rPr>
                <w:rFonts w:cstheme="minorHAnsi"/>
                <w:sz w:val="20"/>
              </w:rPr>
              <w:t>Oppdragsgiver skal være en prioritert kunde.</w:t>
            </w:r>
          </w:p>
          <w:p w14:paraId="3A3CD60D" w14:textId="77777777" w:rsidR="00544BDA" w:rsidRPr="007D0BEE" w:rsidRDefault="00544BDA" w:rsidP="007B3701">
            <w:pPr>
              <w:jc w:val="left"/>
              <w:rPr>
                <w:rFonts w:cstheme="minorHAnsi"/>
                <w:sz w:val="20"/>
              </w:rPr>
            </w:pPr>
          </w:p>
        </w:tc>
        <w:tc>
          <w:tcPr>
            <w:tcW w:w="607" w:type="dxa"/>
          </w:tcPr>
          <w:p w14:paraId="4AEC7881" w14:textId="6F831AD2" w:rsidR="00544BDA" w:rsidRPr="007D0BEE" w:rsidRDefault="007B3701" w:rsidP="007B3701">
            <w:pPr>
              <w:jc w:val="left"/>
              <w:rPr>
                <w:rFonts w:cstheme="minorHAnsi"/>
                <w:lang w:val="nn-NO"/>
              </w:rPr>
            </w:pPr>
            <w:r w:rsidRPr="007D0BEE">
              <w:rPr>
                <w:rFonts w:cstheme="minorHAnsi"/>
                <w:lang w:val="nn-NO"/>
              </w:rPr>
              <w:t>A*</w:t>
            </w:r>
          </w:p>
        </w:tc>
        <w:tc>
          <w:tcPr>
            <w:tcW w:w="1636" w:type="dxa"/>
          </w:tcPr>
          <w:p w14:paraId="6CD7C726" w14:textId="63806E0A" w:rsidR="00544BDA" w:rsidRPr="007D0BEE" w:rsidRDefault="007B3701" w:rsidP="007B3701">
            <w:pPr>
              <w:jc w:val="left"/>
              <w:rPr>
                <w:rFonts w:cstheme="minorHAnsi"/>
                <w:lang w:val="nn-NO"/>
              </w:rPr>
            </w:pPr>
            <w:proofErr w:type="spellStart"/>
            <w:r w:rsidRPr="007D0BEE">
              <w:rPr>
                <w:rFonts w:cstheme="minorHAnsi"/>
                <w:lang w:val="nn-NO"/>
              </w:rPr>
              <w:t>Besvares</w:t>
            </w:r>
            <w:proofErr w:type="spellEnd"/>
          </w:p>
        </w:tc>
        <w:tc>
          <w:tcPr>
            <w:tcW w:w="588" w:type="dxa"/>
          </w:tcPr>
          <w:p w14:paraId="2CFFF84A" w14:textId="77777777" w:rsidR="00544BDA" w:rsidRPr="007D0BEE" w:rsidRDefault="00544BDA" w:rsidP="007B3701">
            <w:pPr>
              <w:jc w:val="left"/>
              <w:rPr>
                <w:rFonts w:cstheme="minorHAnsi"/>
                <w:lang w:val="nn-NO"/>
              </w:rPr>
            </w:pPr>
          </w:p>
        </w:tc>
        <w:tc>
          <w:tcPr>
            <w:tcW w:w="489" w:type="dxa"/>
          </w:tcPr>
          <w:p w14:paraId="72E4EF8B" w14:textId="77777777" w:rsidR="00544BDA" w:rsidRPr="007D0BEE" w:rsidRDefault="00544BDA" w:rsidP="007B3701">
            <w:pPr>
              <w:jc w:val="left"/>
              <w:rPr>
                <w:rFonts w:cstheme="minorHAnsi"/>
                <w:lang w:val="nn-NO"/>
              </w:rPr>
            </w:pPr>
          </w:p>
        </w:tc>
        <w:tc>
          <w:tcPr>
            <w:tcW w:w="2681" w:type="dxa"/>
          </w:tcPr>
          <w:p w14:paraId="53C69E55" w14:textId="6A1A6DD6" w:rsidR="00544BDA" w:rsidRPr="007D0BEE" w:rsidRDefault="007B3701" w:rsidP="007B3701">
            <w:pPr>
              <w:jc w:val="left"/>
              <w:rPr>
                <w:rFonts w:cstheme="minorHAnsi"/>
                <w:lang w:val="nn-NO"/>
              </w:rPr>
            </w:pPr>
            <w:r w:rsidRPr="007D0BEE">
              <w:rPr>
                <w:rFonts w:cstheme="minorHAnsi"/>
                <w:bCs/>
                <w:sz w:val="20"/>
              </w:rPr>
              <w:t>Tilbyder skal her beskrive hvordan dette skal ivaretas i kontraktsperioden.</w:t>
            </w:r>
          </w:p>
        </w:tc>
      </w:tr>
      <w:tr w:rsidR="0071478B" w:rsidRPr="007D0BEE" w14:paraId="070BD917" w14:textId="77777777" w:rsidTr="00182E57">
        <w:trPr>
          <w:jc w:val="center"/>
        </w:trPr>
        <w:tc>
          <w:tcPr>
            <w:tcW w:w="737" w:type="dxa"/>
          </w:tcPr>
          <w:p w14:paraId="7169AD26" w14:textId="77777777" w:rsidR="00544BDA" w:rsidRPr="007D0BEE" w:rsidRDefault="00544BDA" w:rsidP="007B3701">
            <w:pPr>
              <w:pStyle w:val="Overskrift2"/>
              <w:rPr>
                <w:rFonts w:asciiTheme="minorHAnsi" w:hAnsiTheme="minorHAnsi" w:cstheme="minorHAnsi"/>
                <w:lang w:val="nb-NO"/>
              </w:rPr>
            </w:pPr>
            <w:bookmarkStart w:id="13" w:name="_Toc508011295"/>
            <w:bookmarkEnd w:id="13"/>
          </w:p>
        </w:tc>
        <w:tc>
          <w:tcPr>
            <w:tcW w:w="6540" w:type="dxa"/>
          </w:tcPr>
          <w:p w14:paraId="7E248B3A" w14:textId="49D3C6CF" w:rsidR="00544BDA" w:rsidRPr="007D0BEE" w:rsidRDefault="007B3701" w:rsidP="007B3701">
            <w:pPr>
              <w:keepLines/>
              <w:spacing w:line="240" w:lineRule="auto"/>
              <w:jc w:val="left"/>
              <w:rPr>
                <w:rFonts w:cstheme="minorHAnsi"/>
                <w:sz w:val="20"/>
                <w:lang w:val="nn-NO"/>
              </w:rPr>
            </w:pPr>
            <w:r w:rsidRPr="007D0BEE">
              <w:rPr>
                <w:rFonts w:cstheme="minorHAnsi"/>
                <w:b/>
                <w:sz w:val="20"/>
              </w:rPr>
              <w:t>LEVERANDØREN</w:t>
            </w:r>
            <w:r w:rsidRPr="007D0BEE">
              <w:rPr>
                <w:rFonts w:cstheme="minorHAnsi"/>
                <w:sz w:val="20"/>
              </w:rPr>
              <w:t xml:space="preserve"> skal beskrive hvordan den løpende support og oppfølging av </w:t>
            </w:r>
            <w:r w:rsidRPr="007D0BEE">
              <w:rPr>
                <w:rFonts w:cstheme="minorHAnsi"/>
                <w:b/>
                <w:sz w:val="20"/>
              </w:rPr>
              <w:t>KUNDEN</w:t>
            </w:r>
            <w:r w:rsidRPr="007D0BEE">
              <w:rPr>
                <w:rFonts w:cstheme="minorHAnsi"/>
                <w:sz w:val="20"/>
              </w:rPr>
              <w:t xml:space="preserve"> tenkes ivaretatt i kontraktsperioden.</w:t>
            </w:r>
          </w:p>
        </w:tc>
        <w:tc>
          <w:tcPr>
            <w:tcW w:w="607" w:type="dxa"/>
          </w:tcPr>
          <w:p w14:paraId="5AFE3D29" w14:textId="35D558CB" w:rsidR="00544BDA" w:rsidRPr="007D0BEE" w:rsidRDefault="007B3701" w:rsidP="007B3701">
            <w:pPr>
              <w:jc w:val="left"/>
              <w:rPr>
                <w:rFonts w:cstheme="minorHAnsi"/>
              </w:rPr>
            </w:pPr>
            <w:r w:rsidRPr="007D0BEE">
              <w:rPr>
                <w:rFonts w:cstheme="minorHAnsi"/>
              </w:rPr>
              <w:t>B</w:t>
            </w:r>
          </w:p>
        </w:tc>
        <w:tc>
          <w:tcPr>
            <w:tcW w:w="1636" w:type="dxa"/>
          </w:tcPr>
          <w:p w14:paraId="667D28EE" w14:textId="51F44C16" w:rsidR="00544BDA" w:rsidRPr="007D0BEE" w:rsidRDefault="007B3701" w:rsidP="007B3701">
            <w:pPr>
              <w:jc w:val="left"/>
              <w:rPr>
                <w:rFonts w:cstheme="minorHAnsi"/>
              </w:rPr>
            </w:pPr>
            <w:r w:rsidRPr="007D0BEE">
              <w:rPr>
                <w:rFonts w:cstheme="minorHAnsi"/>
              </w:rPr>
              <w:t>Besvares</w:t>
            </w:r>
          </w:p>
        </w:tc>
        <w:tc>
          <w:tcPr>
            <w:tcW w:w="588" w:type="dxa"/>
          </w:tcPr>
          <w:p w14:paraId="6A9826E6" w14:textId="77777777" w:rsidR="00544BDA" w:rsidRPr="007D0BEE" w:rsidRDefault="00544BDA" w:rsidP="007B3701">
            <w:pPr>
              <w:jc w:val="left"/>
              <w:rPr>
                <w:rFonts w:cstheme="minorHAnsi"/>
              </w:rPr>
            </w:pPr>
          </w:p>
        </w:tc>
        <w:tc>
          <w:tcPr>
            <w:tcW w:w="489" w:type="dxa"/>
          </w:tcPr>
          <w:p w14:paraId="6A1929BB" w14:textId="77777777" w:rsidR="00544BDA" w:rsidRPr="007D0BEE" w:rsidRDefault="00544BDA" w:rsidP="007B3701">
            <w:pPr>
              <w:jc w:val="left"/>
              <w:rPr>
                <w:rFonts w:cstheme="minorHAnsi"/>
              </w:rPr>
            </w:pPr>
          </w:p>
        </w:tc>
        <w:tc>
          <w:tcPr>
            <w:tcW w:w="2681" w:type="dxa"/>
          </w:tcPr>
          <w:p w14:paraId="6262E584" w14:textId="64F37722" w:rsidR="00544BDA" w:rsidRPr="007D0BEE" w:rsidRDefault="007B3701" w:rsidP="007B3701">
            <w:pPr>
              <w:jc w:val="left"/>
              <w:rPr>
                <w:rFonts w:cstheme="minorHAnsi"/>
              </w:rPr>
            </w:pPr>
            <w:r w:rsidRPr="007D0BEE">
              <w:rPr>
                <w:rFonts w:cstheme="minorHAnsi"/>
                <w:bCs/>
                <w:sz w:val="20"/>
              </w:rPr>
              <w:t>Tilbyder skal her beskrive hvordan den løpende support og oppfølging av Oppdragsgiver tenkes ivaretatt i kontraktsperioden.</w:t>
            </w:r>
          </w:p>
        </w:tc>
      </w:tr>
      <w:tr w:rsidR="0071478B" w:rsidRPr="007D0BEE" w14:paraId="2BE22003" w14:textId="77777777" w:rsidTr="00182E57">
        <w:trPr>
          <w:jc w:val="center"/>
        </w:trPr>
        <w:tc>
          <w:tcPr>
            <w:tcW w:w="737" w:type="dxa"/>
          </w:tcPr>
          <w:p w14:paraId="16749E4C" w14:textId="77777777" w:rsidR="00544BDA" w:rsidRPr="007D0BEE" w:rsidRDefault="00544BDA" w:rsidP="007B3701">
            <w:pPr>
              <w:pStyle w:val="Overskrift2"/>
              <w:rPr>
                <w:rFonts w:asciiTheme="minorHAnsi" w:hAnsiTheme="minorHAnsi" w:cstheme="minorHAnsi"/>
                <w:lang w:val="nb-NO"/>
              </w:rPr>
            </w:pPr>
            <w:bookmarkStart w:id="14" w:name="_Toc508011296"/>
            <w:bookmarkEnd w:id="14"/>
          </w:p>
        </w:tc>
        <w:tc>
          <w:tcPr>
            <w:tcW w:w="6540" w:type="dxa"/>
          </w:tcPr>
          <w:p w14:paraId="12E98CF9" w14:textId="55884371" w:rsidR="00544BDA" w:rsidRPr="007D0BEE" w:rsidRDefault="00DC54AD" w:rsidP="007B3701">
            <w:pPr>
              <w:jc w:val="left"/>
              <w:rPr>
                <w:rFonts w:cstheme="minorHAnsi"/>
                <w:sz w:val="20"/>
                <w:lang w:val="nn-NO"/>
              </w:rPr>
            </w:pPr>
            <w:r w:rsidRPr="007D0BEE">
              <w:rPr>
                <w:rFonts w:cstheme="minorHAnsi"/>
                <w:b/>
                <w:sz w:val="20"/>
              </w:rPr>
              <w:t>LEVERANDØREN</w:t>
            </w:r>
            <w:r w:rsidRPr="007D0BEE">
              <w:rPr>
                <w:rFonts w:cstheme="minorHAnsi"/>
                <w:sz w:val="20"/>
              </w:rPr>
              <w:t xml:space="preserve"> skal ha dedikerte, faste kontaktpersoner, til de respektive oppdragsgivere, og skal presenter sine kontaktpersoner.</w:t>
            </w:r>
          </w:p>
        </w:tc>
        <w:tc>
          <w:tcPr>
            <w:tcW w:w="607" w:type="dxa"/>
          </w:tcPr>
          <w:p w14:paraId="24D1EB40" w14:textId="4FDC3C80" w:rsidR="00544BDA" w:rsidRPr="007D0BEE" w:rsidRDefault="00DC54AD" w:rsidP="007B3701">
            <w:pPr>
              <w:jc w:val="left"/>
              <w:rPr>
                <w:rFonts w:cstheme="minorHAnsi"/>
                <w:lang w:val="nn-NO"/>
              </w:rPr>
            </w:pPr>
            <w:r w:rsidRPr="007D0BEE">
              <w:rPr>
                <w:rFonts w:cstheme="minorHAnsi"/>
                <w:lang w:val="nn-NO"/>
              </w:rPr>
              <w:t>A</w:t>
            </w:r>
          </w:p>
        </w:tc>
        <w:tc>
          <w:tcPr>
            <w:tcW w:w="1636" w:type="dxa"/>
          </w:tcPr>
          <w:p w14:paraId="243AB1F8" w14:textId="04A24FE3" w:rsidR="00544BDA" w:rsidRPr="007D0BEE" w:rsidRDefault="00DC54AD" w:rsidP="007B3701">
            <w:pPr>
              <w:jc w:val="left"/>
              <w:rPr>
                <w:rFonts w:cstheme="minorHAnsi"/>
                <w:lang w:val="nn-NO"/>
              </w:rPr>
            </w:pPr>
            <w:proofErr w:type="spellStart"/>
            <w:r w:rsidRPr="007D0BEE">
              <w:rPr>
                <w:rFonts w:cstheme="minorHAnsi"/>
                <w:lang w:val="nn-NO"/>
              </w:rPr>
              <w:t>Bekreftes</w:t>
            </w:r>
            <w:proofErr w:type="spellEnd"/>
            <w:r w:rsidRPr="007D0BEE">
              <w:rPr>
                <w:rFonts w:cstheme="minorHAnsi"/>
                <w:lang w:val="nn-NO"/>
              </w:rPr>
              <w:t xml:space="preserve"> og </w:t>
            </w:r>
            <w:proofErr w:type="spellStart"/>
            <w:r w:rsidRPr="007D0BEE">
              <w:rPr>
                <w:rFonts w:cstheme="minorHAnsi"/>
                <w:lang w:val="nn-NO"/>
              </w:rPr>
              <w:t>oppgis</w:t>
            </w:r>
            <w:proofErr w:type="spellEnd"/>
          </w:p>
        </w:tc>
        <w:tc>
          <w:tcPr>
            <w:tcW w:w="588" w:type="dxa"/>
          </w:tcPr>
          <w:p w14:paraId="7ACA4803" w14:textId="77777777" w:rsidR="00544BDA" w:rsidRPr="007D0BEE" w:rsidRDefault="00544BDA" w:rsidP="007B3701">
            <w:pPr>
              <w:jc w:val="left"/>
              <w:rPr>
                <w:rFonts w:cstheme="minorHAnsi"/>
                <w:lang w:val="nn-NO"/>
              </w:rPr>
            </w:pPr>
          </w:p>
        </w:tc>
        <w:tc>
          <w:tcPr>
            <w:tcW w:w="489" w:type="dxa"/>
          </w:tcPr>
          <w:p w14:paraId="3D39A1E3" w14:textId="77777777" w:rsidR="00544BDA" w:rsidRPr="007D0BEE" w:rsidRDefault="00544BDA" w:rsidP="007B3701">
            <w:pPr>
              <w:jc w:val="left"/>
              <w:rPr>
                <w:rFonts w:cstheme="minorHAnsi"/>
                <w:lang w:val="nn-NO"/>
              </w:rPr>
            </w:pPr>
          </w:p>
        </w:tc>
        <w:tc>
          <w:tcPr>
            <w:tcW w:w="2681" w:type="dxa"/>
          </w:tcPr>
          <w:p w14:paraId="6704529C" w14:textId="77777777" w:rsidR="00544BDA" w:rsidRPr="007D0BEE" w:rsidRDefault="00544BDA" w:rsidP="007B3701">
            <w:pPr>
              <w:jc w:val="left"/>
              <w:rPr>
                <w:rFonts w:cstheme="minorHAnsi"/>
                <w:lang w:val="nn-NO"/>
              </w:rPr>
            </w:pPr>
          </w:p>
        </w:tc>
      </w:tr>
      <w:tr w:rsidR="0071478B" w:rsidRPr="007D0BEE" w14:paraId="3C5299B4" w14:textId="77777777" w:rsidTr="00182E57">
        <w:trPr>
          <w:jc w:val="center"/>
        </w:trPr>
        <w:tc>
          <w:tcPr>
            <w:tcW w:w="737" w:type="dxa"/>
          </w:tcPr>
          <w:p w14:paraId="7E1F7311" w14:textId="77777777" w:rsidR="00544BDA" w:rsidRPr="007D0BEE" w:rsidRDefault="00544BDA" w:rsidP="007B3701">
            <w:pPr>
              <w:pStyle w:val="Overskrift2"/>
              <w:rPr>
                <w:rFonts w:asciiTheme="minorHAnsi" w:hAnsiTheme="minorHAnsi" w:cstheme="minorHAnsi"/>
                <w:lang w:val="nb-NO"/>
              </w:rPr>
            </w:pPr>
            <w:bookmarkStart w:id="15" w:name="_Toc508011297"/>
            <w:bookmarkEnd w:id="15"/>
          </w:p>
        </w:tc>
        <w:tc>
          <w:tcPr>
            <w:tcW w:w="6540" w:type="dxa"/>
          </w:tcPr>
          <w:p w14:paraId="69785772" w14:textId="77777777" w:rsidR="00DC54AD" w:rsidRPr="007D0BEE" w:rsidRDefault="00DC54AD" w:rsidP="00DC54AD">
            <w:pPr>
              <w:rPr>
                <w:rFonts w:cstheme="minorHAnsi"/>
                <w:sz w:val="20"/>
              </w:rPr>
            </w:pPr>
            <w:r w:rsidRPr="007D0BEE">
              <w:rPr>
                <w:rFonts w:cstheme="minorHAnsi"/>
                <w:b/>
                <w:sz w:val="20"/>
              </w:rPr>
              <w:t>LEVERANDØREN</w:t>
            </w:r>
            <w:r w:rsidRPr="007D0BEE">
              <w:rPr>
                <w:rFonts w:cstheme="minorHAnsi"/>
                <w:sz w:val="20"/>
              </w:rPr>
              <w:t xml:space="preserve"> skal som minimum ha kundeservice med åpningstid alle </w:t>
            </w:r>
            <w:r w:rsidRPr="007D0BEE">
              <w:rPr>
                <w:rFonts w:cstheme="minorHAnsi"/>
                <w:sz w:val="20"/>
              </w:rPr>
              <w:lastRenderedPageBreak/>
              <w:t xml:space="preserve">hverdager fra </w:t>
            </w:r>
            <w:proofErr w:type="spellStart"/>
            <w:r w:rsidRPr="007D0BEE">
              <w:rPr>
                <w:rFonts w:cstheme="minorHAnsi"/>
                <w:sz w:val="20"/>
              </w:rPr>
              <w:t>kl</w:t>
            </w:r>
            <w:proofErr w:type="spellEnd"/>
            <w:r w:rsidRPr="007D0BEE">
              <w:rPr>
                <w:rFonts w:cstheme="minorHAnsi"/>
                <w:sz w:val="20"/>
              </w:rPr>
              <w:t xml:space="preserve"> 08.00 til </w:t>
            </w:r>
            <w:proofErr w:type="spellStart"/>
            <w:r w:rsidRPr="007D0BEE">
              <w:rPr>
                <w:rFonts w:cstheme="minorHAnsi"/>
                <w:sz w:val="20"/>
              </w:rPr>
              <w:t>kl</w:t>
            </w:r>
            <w:proofErr w:type="spellEnd"/>
            <w:r w:rsidRPr="007D0BEE">
              <w:rPr>
                <w:rFonts w:cstheme="minorHAnsi"/>
                <w:sz w:val="20"/>
              </w:rPr>
              <w:t xml:space="preserve"> 15.00</w:t>
            </w:r>
          </w:p>
          <w:p w14:paraId="178E40F3" w14:textId="77777777" w:rsidR="00544BDA" w:rsidRPr="007D0BEE" w:rsidRDefault="00544BDA" w:rsidP="007B3701">
            <w:pPr>
              <w:keepLines/>
              <w:spacing w:line="240" w:lineRule="auto"/>
              <w:jc w:val="left"/>
              <w:rPr>
                <w:rFonts w:cstheme="minorHAnsi"/>
                <w:sz w:val="20"/>
              </w:rPr>
            </w:pPr>
          </w:p>
        </w:tc>
        <w:tc>
          <w:tcPr>
            <w:tcW w:w="607" w:type="dxa"/>
          </w:tcPr>
          <w:p w14:paraId="475E61CD" w14:textId="2A9CFF53" w:rsidR="00544BDA" w:rsidRPr="007D0BEE" w:rsidRDefault="00DC54AD" w:rsidP="007B3701">
            <w:pPr>
              <w:jc w:val="left"/>
              <w:rPr>
                <w:rFonts w:cstheme="minorHAnsi"/>
              </w:rPr>
            </w:pPr>
            <w:r w:rsidRPr="007D0BEE">
              <w:rPr>
                <w:rFonts w:cstheme="minorHAnsi"/>
              </w:rPr>
              <w:lastRenderedPageBreak/>
              <w:t>A</w:t>
            </w:r>
          </w:p>
        </w:tc>
        <w:tc>
          <w:tcPr>
            <w:tcW w:w="1636" w:type="dxa"/>
          </w:tcPr>
          <w:p w14:paraId="0ADABFCE" w14:textId="23235C25" w:rsidR="00544BDA" w:rsidRPr="007D0BEE" w:rsidRDefault="00DC54AD" w:rsidP="007B3701">
            <w:pPr>
              <w:jc w:val="left"/>
              <w:rPr>
                <w:rFonts w:cstheme="minorHAnsi"/>
              </w:rPr>
            </w:pPr>
            <w:r w:rsidRPr="007D0BEE">
              <w:rPr>
                <w:rFonts w:cstheme="minorHAnsi"/>
              </w:rPr>
              <w:t>Bekreftes</w:t>
            </w:r>
          </w:p>
        </w:tc>
        <w:tc>
          <w:tcPr>
            <w:tcW w:w="588" w:type="dxa"/>
          </w:tcPr>
          <w:p w14:paraId="04FCFC82" w14:textId="77777777" w:rsidR="00544BDA" w:rsidRPr="007D0BEE" w:rsidRDefault="00544BDA" w:rsidP="007B3701">
            <w:pPr>
              <w:jc w:val="left"/>
              <w:rPr>
                <w:rFonts w:cstheme="minorHAnsi"/>
              </w:rPr>
            </w:pPr>
          </w:p>
        </w:tc>
        <w:tc>
          <w:tcPr>
            <w:tcW w:w="489" w:type="dxa"/>
          </w:tcPr>
          <w:p w14:paraId="786FC351" w14:textId="77777777" w:rsidR="00544BDA" w:rsidRPr="007D0BEE" w:rsidRDefault="00544BDA" w:rsidP="007B3701">
            <w:pPr>
              <w:jc w:val="left"/>
              <w:rPr>
                <w:rFonts w:cstheme="minorHAnsi"/>
              </w:rPr>
            </w:pPr>
          </w:p>
        </w:tc>
        <w:tc>
          <w:tcPr>
            <w:tcW w:w="2681" w:type="dxa"/>
          </w:tcPr>
          <w:p w14:paraId="72A4EE30" w14:textId="77777777" w:rsidR="00544BDA" w:rsidRPr="007D0BEE" w:rsidRDefault="00544BDA" w:rsidP="007B3701">
            <w:pPr>
              <w:jc w:val="left"/>
              <w:rPr>
                <w:rFonts w:cstheme="minorHAnsi"/>
              </w:rPr>
            </w:pPr>
          </w:p>
        </w:tc>
      </w:tr>
      <w:tr w:rsidR="0071478B" w:rsidRPr="007D0BEE" w14:paraId="0AD458A3" w14:textId="77777777" w:rsidTr="00182E57">
        <w:trPr>
          <w:jc w:val="center"/>
        </w:trPr>
        <w:tc>
          <w:tcPr>
            <w:tcW w:w="737" w:type="dxa"/>
          </w:tcPr>
          <w:p w14:paraId="7A31FD28" w14:textId="77777777" w:rsidR="00544BDA" w:rsidRPr="007D0BEE" w:rsidRDefault="00544BDA" w:rsidP="007B3701">
            <w:pPr>
              <w:pStyle w:val="Overskrift2"/>
              <w:rPr>
                <w:rFonts w:asciiTheme="minorHAnsi" w:hAnsiTheme="minorHAnsi" w:cstheme="minorHAnsi"/>
                <w:lang w:val="nb-NO"/>
              </w:rPr>
            </w:pPr>
            <w:bookmarkStart w:id="16" w:name="_Toc508011298"/>
            <w:bookmarkEnd w:id="16"/>
          </w:p>
        </w:tc>
        <w:tc>
          <w:tcPr>
            <w:tcW w:w="6540" w:type="dxa"/>
          </w:tcPr>
          <w:p w14:paraId="4888780E" w14:textId="562B537D" w:rsidR="00DC54AD" w:rsidRPr="007D0BEE" w:rsidRDefault="00DC54AD" w:rsidP="00DC54AD">
            <w:pPr>
              <w:pStyle w:val="Default"/>
              <w:rPr>
                <w:rFonts w:asciiTheme="minorHAnsi" w:hAnsiTheme="minorHAnsi" w:cstheme="minorHAnsi"/>
                <w:sz w:val="20"/>
                <w:szCs w:val="20"/>
              </w:rPr>
            </w:pP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skal ha </w:t>
            </w:r>
            <w:proofErr w:type="spellStart"/>
            <w:r w:rsidRPr="007D0BEE">
              <w:rPr>
                <w:rFonts w:asciiTheme="minorHAnsi" w:hAnsiTheme="minorHAnsi" w:cstheme="minorHAnsi"/>
                <w:sz w:val="20"/>
                <w:szCs w:val="20"/>
              </w:rPr>
              <w:t>nettbutikt</w:t>
            </w:r>
            <w:proofErr w:type="spellEnd"/>
            <w:r w:rsidRPr="007D0BEE">
              <w:rPr>
                <w:rFonts w:asciiTheme="minorHAnsi" w:hAnsiTheme="minorHAnsi" w:cstheme="minorHAnsi"/>
                <w:sz w:val="20"/>
                <w:szCs w:val="20"/>
              </w:rPr>
              <w:t>. Denne skal være på norsk.</w:t>
            </w:r>
          </w:p>
          <w:p w14:paraId="6AC9D2C0" w14:textId="77777777" w:rsidR="00544BDA" w:rsidRPr="007D0BEE" w:rsidRDefault="00544BDA" w:rsidP="007B3701">
            <w:pPr>
              <w:jc w:val="left"/>
              <w:rPr>
                <w:rFonts w:cstheme="minorHAnsi"/>
                <w:sz w:val="20"/>
              </w:rPr>
            </w:pPr>
          </w:p>
        </w:tc>
        <w:tc>
          <w:tcPr>
            <w:tcW w:w="607" w:type="dxa"/>
          </w:tcPr>
          <w:p w14:paraId="5BA70D41" w14:textId="572EB355" w:rsidR="00544BDA" w:rsidRPr="007D0BEE" w:rsidRDefault="00DC54AD" w:rsidP="007B3701">
            <w:pPr>
              <w:jc w:val="left"/>
              <w:rPr>
                <w:rFonts w:cstheme="minorHAnsi"/>
              </w:rPr>
            </w:pPr>
            <w:r w:rsidRPr="007D0BEE">
              <w:rPr>
                <w:rFonts w:cstheme="minorHAnsi"/>
              </w:rPr>
              <w:t>A</w:t>
            </w:r>
          </w:p>
        </w:tc>
        <w:tc>
          <w:tcPr>
            <w:tcW w:w="1636" w:type="dxa"/>
          </w:tcPr>
          <w:p w14:paraId="32B45A0B" w14:textId="0B541D59" w:rsidR="00544BDA" w:rsidRPr="007D0BEE" w:rsidRDefault="00DC54AD" w:rsidP="007B3701">
            <w:pPr>
              <w:jc w:val="left"/>
              <w:rPr>
                <w:rFonts w:cstheme="minorHAnsi"/>
                <w:lang w:val="nn-NO"/>
              </w:rPr>
            </w:pPr>
            <w:proofErr w:type="spellStart"/>
            <w:r w:rsidRPr="007D0BEE">
              <w:rPr>
                <w:rFonts w:cstheme="minorHAnsi"/>
                <w:lang w:val="nn-NO"/>
              </w:rPr>
              <w:t>Bekreftes</w:t>
            </w:r>
            <w:proofErr w:type="spellEnd"/>
          </w:p>
        </w:tc>
        <w:tc>
          <w:tcPr>
            <w:tcW w:w="588" w:type="dxa"/>
          </w:tcPr>
          <w:p w14:paraId="4BEF3342" w14:textId="77777777" w:rsidR="00544BDA" w:rsidRPr="007D0BEE" w:rsidRDefault="00544BDA" w:rsidP="007B3701">
            <w:pPr>
              <w:jc w:val="left"/>
              <w:rPr>
                <w:rFonts w:cstheme="minorHAnsi"/>
                <w:lang w:val="nn-NO"/>
              </w:rPr>
            </w:pPr>
          </w:p>
        </w:tc>
        <w:tc>
          <w:tcPr>
            <w:tcW w:w="489" w:type="dxa"/>
          </w:tcPr>
          <w:p w14:paraId="328E4DF5" w14:textId="77777777" w:rsidR="00544BDA" w:rsidRPr="007D0BEE" w:rsidRDefault="00544BDA" w:rsidP="007B3701">
            <w:pPr>
              <w:jc w:val="left"/>
              <w:rPr>
                <w:rFonts w:cstheme="minorHAnsi"/>
                <w:lang w:val="nn-NO"/>
              </w:rPr>
            </w:pPr>
          </w:p>
        </w:tc>
        <w:tc>
          <w:tcPr>
            <w:tcW w:w="2681" w:type="dxa"/>
          </w:tcPr>
          <w:p w14:paraId="185187D3" w14:textId="75677E78" w:rsidR="00544BDA" w:rsidRPr="007D0BEE" w:rsidRDefault="00DC54AD" w:rsidP="007B3701">
            <w:pPr>
              <w:jc w:val="left"/>
              <w:rPr>
                <w:rFonts w:cstheme="minorHAnsi"/>
                <w:lang w:val="nn-NO"/>
              </w:rPr>
            </w:pPr>
            <w:r w:rsidRPr="007D0BEE">
              <w:rPr>
                <w:rFonts w:cstheme="minorHAnsi"/>
                <w:bCs/>
                <w:sz w:val="20"/>
              </w:rPr>
              <w:t>Tilbyder skal her gi oppdragsgiver brukertilgang til nettbutikk, for testing og verifisering av nettbutikken i evalueringsperioden</w:t>
            </w:r>
          </w:p>
        </w:tc>
      </w:tr>
      <w:tr w:rsidR="0071478B" w:rsidRPr="007D0BEE" w14:paraId="0F98B26A" w14:textId="77777777" w:rsidTr="00182E57">
        <w:trPr>
          <w:jc w:val="center"/>
        </w:trPr>
        <w:tc>
          <w:tcPr>
            <w:tcW w:w="737" w:type="dxa"/>
          </w:tcPr>
          <w:p w14:paraId="32A94111" w14:textId="77777777" w:rsidR="00C32BFD" w:rsidRPr="007D0BEE" w:rsidRDefault="00C32BFD" w:rsidP="007B3701">
            <w:pPr>
              <w:pStyle w:val="Overskrift2"/>
              <w:rPr>
                <w:rFonts w:asciiTheme="minorHAnsi" w:hAnsiTheme="minorHAnsi" w:cstheme="minorHAnsi"/>
                <w:lang w:val="nb-NO"/>
              </w:rPr>
            </w:pPr>
          </w:p>
        </w:tc>
        <w:tc>
          <w:tcPr>
            <w:tcW w:w="6540" w:type="dxa"/>
          </w:tcPr>
          <w:p w14:paraId="06DAB000" w14:textId="77777777" w:rsidR="00C32BFD" w:rsidRPr="007D0BEE" w:rsidRDefault="00C32BFD" w:rsidP="00DC54AD">
            <w:pPr>
              <w:pStyle w:val="Default"/>
              <w:rPr>
                <w:rFonts w:asciiTheme="minorHAnsi" w:hAnsiTheme="minorHAnsi" w:cstheme="minorHAnsi"/>
                <w:sz w:val="20"/>
                <w:szCs w:val="20"/>
              </w:rPr>
            </w:pPr>
            <w:r w:rsidRPr="007D0BEE">
              <w:rPr>
                <w:rFonts w:asciiTheme="minorHAnsi" w:hAnsiTheme="minorHAnsi" w:cstheme="minorHAnsi"/>
                <w:b/>
                <w:sz w:val="20"/>
                <w:szCs w:val="20"/>
              </w:rPr>
              <w:t>LEVERANDØRENS</w:t>
            </w:r>
            <w:r w:rsidRPr="007D0BEE">
              <w:rPr>
                <w:rFonts w:asciiTheme="minorHAnsi" w:hAnsiTheme="minorHAnsi" w:cstheme="minorHAnsi"/>
                <w:sz w:val="20"/>
                <w:szCs w:val="20"/>
              </w:rPr>
              <w:t xml:space="preserve"> nettbutikk bør være brukervennlig, velfungerende, og være enkel og intuitiv å bruke, inkludert god søkemotor.</w:t>
            </w:r>
          </w:p>
          <w:p w14:paraId="2231EB0A" w14:textId="173954F0" w:rsidR="00C32BFD" w:rsidRPr="007D0BEE" w:rsidRDefault="00C32BFD" w:rsidP="00DC54AD">
            <w:pPr>
              <w:pStyle w:val="Default"/>
              <w:rPr>
                <w:rFonts w:asciiTheme="minorHAnsi" w:hAnsiTheme="minorHAnsi" w:cstheme="minorHAnsi"/>
                <w:b/>
                <w:sz w:val="20"/>
                <w:szCs w:val="20"/>
              </w:rPr>
            </w:pPr>
            <w:r w:rsidRPr="007D0BEE">
              <w:rPr>
                <w:rFonts w:asciiTheme="minorHAnsi" w:hAnsiTheme="minorHAnsi" w:cstheme="minorHAnsi"/>
                <w:b/>
                <w:sz w:val="20"/>
                <w:szCs w:val="20"/>
              </w:rPr>
              <w:t>Avtaleprodukter skal være klart merket som avtaleprodukter i nettbutikken.</w:t>
            </w:r>
          </w:p>
        </w:tc>
        <w:tc>
          <w:tcPr>
            <w:tcW w:w="607" w:type="dxa"/>
          </w:tcPr>
          <w:p w14:paraId="7012AB82" w14:textId="07F1EBAB" w:rsidR="00C32BFD" w:rsidRPr="007D0BEE" w:rsidRDefault="00C32BFD" w:rsidP="007B3701">
            <w:pPr>
              <w:jc w:val="left"/>
              <w:rPr>
                <w:rFonts w:cstheme="minorHAnsi"/>
              </w:rPr>
            </w:pPr>
            <w:r w:rsidRPr="007D0BEE">
              <w:rPr>
                <w:rFonts w:cstheme="minorHAnsi"/>
              </w:rPr>
              <w:t>B</w:t>
            </w:r>
          </w:p>
        </w:tc>
        <w:tc>
          <w:tcPr>
            <w:tcW w:w="1636" w:type="dxa"/>
          </w:tcPr>
          <w:p w14:paraId="174A8201" w14:textId="0A7AA4F4" w:rsidR="00C32BFD" w:rsidRPr="007D0BEE" w:rsidRDefault="00C32BFD" w:rsidP="007B3701">
            <w:pPr>
              <w:jc w:val="left"/>
              <w:rPr>
                <w:rFonts w:cstheme="minorHAnsi"/>
                <w:lang w:val="nn-NO"/>
              </w:rPr>
            </w:pPr>
            <w:proofErr w:type="spellStart"/>
            <w:r w:rsidRPr="007D0BEE">
              <w:rPr>
                <w:rFonts w:cstheme="minorHAnsi"/>
                <w:lang w:val="nn-NO"/>
              </w:rPr>
              <w:t>Beskrives</w:t>
            </w:r>
            <w:proofErr w:type="spellEnd"/>
          </w:p>
        </w:tc>
        <w:tc>
          <w:tcPr>
            <w:tcW w:w="588" w:type="dxa"/>
          </w:tcPr>
          <w:p w14:paraId="206A29DF" w14:textId="77777777" w:rsidR="00C32BFD" w:rsidRPr="007D0BEE" w:rsidRDefault="00C32BFD" w:rsidP="007B3701">
            <w:pPr>
              <w:jc w:val="left"/>
              <w:rPr>
                <w:rFonts w:cstheme="minorHAnsi"/>
                <w:lang w:val="nn-NO"/>
              </w:rPr>
            </w:pPr>
          </w:p>
        </w:tc>
        <w:tc>
          <w:tcPr>
            <w:tcW w:w="489" w:type="dxa"/>
          </w:tcPr>
          <w:p w14:paraId="23D50AC2" w14:textId="77777777" w:rsidR="00C32BFD" w:rsidRPr="007D0BEE" w:rsidRDefault="00C32BFD" w:rsidP="007B3701">
            <w:pPr>
              <w:jc w:val="left"/>
              <w:rPr>
                <w:rFonts w:cstheme="minorHAnsi"/>
                <w:lang w:val="nn-NO"/>
              </w:rPr>
            </w:pPr>
          </w:p>
        </w:tc>
        <w:tc>
          <w:tcPr>
            <w:tcW w:w="2681" w:type="dxa"/>
          </w:tcPr>
          <w:p w14:paraId="3F0A778A" w14:textId="1930EE06" w:rsidR="00C32BFD" w:rsidRPr="007D0BEE" w:rsidRDefault="00C32BFD" w:rsidP="007B3701">
            <w:pPr>
              <w:jc w:val="left"/>
              <w:rPr>
                <w:rFonts w:cstheme="minorHAnsi"/>
                <w:bCs/>
                <w:sz w:val="20"/>
              </w:rPr>
            </w:pPr>
            <w:r w:rsidRPr="007D0BEE">
              <w:rPr>
                <w:rFonts w:cstheme="minorHAnsi"/>
                <w:bCs/>
                <w:sz w:val="20"/>
              </w:rPr>
              <w:t>Tilbyder skal her gi oppdragsgiver brukertilgang til nettbutikk, for testing og verifisering av nettbutikken i evalueringsperioden</w:t>
            </w:r>
          </w:p>
        </w:tc>
      </w:tr>
      <w:tr w:rsidR="0071478B" w:rsidRPr="007D0BEE" w14:paraId="4BE5DDF0" w14:textId="77777777" w:rsidTr="00182E57">
        <w:trPr>
          <w:jc w:val="center"/>
        </w:trPr>
        <w:tc>
          <w:tcPr>
            <w:tcW w:w="737" w:type="dxa"/>
          </w:tcPr>
          <w:p w14:paraId="4E0FED81" w14:textId="77777777" w:rsidR="00C32BFD" w:rsidRPr="007D0BEE" w:rsidRDefault="00C32BFD" w:rsidP="007B3701">
            <w:pPr>
              <w:pStyle w:val="Overskrift2"/>
              <w:rPr>
                <w:rFonts w:asciiTheme="minorHAnsi" w:hAnsiTheme="minorHAnsi" w:cstheme="minorHAnsi"/>
                <w:lang w:val="nb-NO"/>
              </w:rPr>
            </w:pPr>
          </w:p>
        </w:tc>
        <w:tc>
          <w:tcPr>
            <w:tcW w:w="6540" w:type="dxa"/>
          </w:tcPr>
          <w:p w14:paraId="54174C59" w14:textId="788DDF46" w:rsidR="00C32BFD" w:rsidRPr="007D0BEE" w:rsidRDefault="00C32BFD" w:rsidP="00DC54AD">
            <w:pPr>
              <w:pStyle w:val="Default"/>
              <w:rPr>
                <w:rFonts w:asciiTheme="minorHAnsi" w:hAnsiTheme="minorHAnsi" w:cstheme="minorHAnsi"/>
                <w:b/>
                <w:sz w:val="20"/>
                <w:szCs w:val="20"/>
              </w:rPr>
            </w:pPr>
            <w:r w:rsidRPr="007D0BEE">
              <w:rPr>
                <w:rFonts w:asciiTheme="minorHAnsi" w:hAnsiTheme="minorHAnsi" w:cstheme="minorHAnsi"/>
                <w:b/>
                <w:sz w:val="20"/>
                <w:szCs w:val="20"/>
              </w:rPr>
              <w:t>LEVERANDØRENS</w:t>
            </w:r>
            <w:r w:rsidRPr="007D0BEE">
              <w:rPr>
                <w:rFonts w:asciiTheme="minorHAnsi" w:hAnsiTheme="minorHAnsi" w:cstheme="minorHAnsi"/>
                <w:sz w:val="20"/>
                <w:szCs w:val="20"/>
              </w:rPr>
              <w:t xml:space="preserve"> nettbutikk bør være brukervennlig, velfungerende, og være enkel og intuitiv å bruke, inkludert god søkemotor.</w:t>
            </w:r>
          </w:p>
        </w:tc>
        <w:tc>
          <w:tcPr>
            <w:tcW w:w="607" w:type="dxa"/>
          </w:tcPr>
          <w:p w14:paraId="1CD8CE0C" w14:textId="65A26D10" w:rsidR="00C32BFD" w:rsidRPr="007D0BEE" w:rsidRDefault="00C32BFD" w:rsidP="007B3701">
            <w:pPr>
              <w:jc w:val="left"/>
              <w:rPr>
                <w:rFonts w:cstheme="minorHAnsi"/>
              </w:rPr>
            </w:pPr>
            <w:r w:rsidRPr="007D0BEE">
              <w:rPr>
                <w:rFonts w:cstheme="minorHAnsi"/>
              </w:rPr>
              <w:t>B</w:t>
            </w:r>
          </w:p>
        </w:tc>
        <w:tc>
          <w:tcPr>
            <w:tcW w:w="1636" w:type="dxa"/>
          </w:tcPr>
          <w:p w14:paraId="4465626C" w14:textId="53AD356B" w:rsidR="00C32BFD" w:rsidRPr="007D0BEE" w:rsidRDefault="00C32BFD" w:rsidP="007B3701">
            <w:pPr>
              <w:jc w:val="left"/>
              <w:rPr>
                <w:rFonts w:cstheme="minorHAnsi"/>
                <w:lang w:val="nn-NO"/>
              </w:rPr>
            </w:pPr>
            <w:proofErr w:type="spellStart"/>
            <w:r w:rsidRPr="007D0BEE">
              <w:rPr>
                <w:rFonts w:cstheme="minorHAnsi"/>
                <w:lang w:val="nn-NO"/>
              </w:rPr>
              <w:t>Beskrives</w:t>
            </w:r>
            <w:proofErr w:type="spellEnd"/>
          </w:p>
        </w:tc>
        <w:tc>
          <w:tcPr>
            <w:tcW w:w="588" w:type="dxa"/>
          </w:tcPr>
          <w:p w14:paraId="007DAEB1" w14:textId="77777777" w:rsidR="00C32BFD" w:rsidRPr="007D0BEE" w:rsidRDefault="00C32BFD" w:rsidP="007B3701">
            <w:pPr>
              <w:jc w:val="left"/>
              <w:rPr>
                <w:rFonts w:cstheme="minorHAnsi"/>
                <w:lang w:val="nn-NO"/>
              </w:rPr>
            </w:pPr>
          </w:p>
        </w:tc>
        <w:tc>
          <w:tcPr>
            <w:tcW w:w="489" w:type="dxa"/>
          </w:tcPr>
          <w:p w14:paraId="70A36D87" w14:textId="77777777" w:rsidR="00C32BFD" w:rsidRPr="007D0BEE" w:rsidRDefault="00C32BFD" w:rsidP="007B3701">
            <w:pPr>
              <w:jc w:val="left"/>
              <w:rPr>
                <w:rFonts w:cstheme="minorHAnsi"/>
                <w:lang w:val="nn-NO"/>
              </w:rPr>
            </w:pPr>
          </w:p>
        </w:tc>
        <w:tc>
          <w:tcPr>
            <w:tcW w:w="2681" w:type="dxa"/>
          </w:tcPr>
          <w:p w14:paraId="48ADBAD8" w14:textId="05281F65" w:rsidR="00C32BFD" w:rsidRPr="007D0BEE" w:rsidRDefault="00C32BFD" w:rsidP="007B3701">
            <w:pPr>
              <w:jc w:val="left"/>
              <w:rPr>
                <w:rFonts w:cstheme="minorHAnsi"/>
                <w:bCs/>
                <w:sz w:val="20"/>
              </w:rPr>
            </w:pPr>
            <w:r w:rsidRPr="007D0BEE">
              <w:rPr>
                <w:rFonts w:cstheme="minorHAnsi"/>
                <w:bCs/>
                <w:sz w:val="20"/>
              </w:rPr>
              <w:t>Tilbyder skal her gi oppdragsgiver brukertilgang til nettbutikk, for testing og verifisering av nettbutikken i evalueringsperioden</w:t>
            </w:r>
          </w:p>
        </w:tc>
      </w:tr>
      <w:tr w:rsidR="0071478B" w:rsidRPr="007D0BEE" w14:paraId="542ABE1F" w14:textId="77777777" w:rsidTr="00182E57">
        <w:trPr>
          <w:jc w:val="center"/>
        </w:trPr>
        <w:tc>
          <w:tcPr>
            <w:tcW w:w="737" w:type="dxa"/>
          </w:tcPr>
          <w:p w14:paraId="6F0D85E0" w14:textId="77777777" w:rsidR="00C32BFD" w:rsidRPr="007D0BEE" w:rsidRDefault="00C32BFD" w:rsidP="007B3701">
            <w:pPr>
              <w:pStyle w:val="Overskrift2"/>
              <w:rPr>
                <w:rFonts w:asciiTheme="minorHAnsi" w:hAnsiTheme="minorHAnsi" w:cstheme="minorHAnsi"/>
                <w:lang w:val="nb-NO"/>
              </w:rPr>
            </w:pPr>
          </w:p>
        </w:tc>
        <w:tc>
          <w:tcPr>
            <w:tcW w:w="6540" w:type="dxa"/>
          </w:tcPr>
          <w:p w14:paraId="19CDBD09" w14:textId="77777777" w:rsidR="00C32BFD" w:rsidRPr="007D0BEE" w:rsidRDefault="00C32BFD" w:rsidP="00C32BFD">
            <w:pPr>
              <w:rPr>
                <w:rFonts w:cstheme="minorHAnsi"/>
                <w:sz w:val="20"/>
              </w:rPr>
            </w:pPr>
            <w:r w:rsidRPr="007D0BEE">
              <w:rPr>
                <w:rFonts w:cstheme="minorHAnsi"/>
                <w:b/>
                <w:sz w:val="20"/>
              </w:rPr>
              <w:t>LEVERANDØREN</w:t>
            </w:r>
            <w:r w:rsidRPr="007D0BEE">
              <w:rPr>
                <w:rFonts w:cstheme="minorHAnsi"/>
                <w:sz w:val="20"/>
              </w:rPr>
              <w:t xml:space="preserve"> bør tilby app-basert bestilling i fra mobil/nettbrett.</w:t>
            </w:r>
          </w:p>
          <w:p w14:paraId="0A9FA650" w14:textId="77777777" w:rsidR="00C32BFD" w:rsidRPr="007D0BEE" w:rsidRDefault="00C32BFD" w:rsidP="00C32BFD">
            <w:pPr>
              <w:rPr>
                <w:rFonts w:cstheme="minorHAnsi"/>
                <w:sz w:val="20"/>
              </w:rPr>
            </w:pPr>
          </w:p>
          <w:p w14:paraId="04D9CBDA" w14:textId="77777777" w:rsidR="00C32BFD" w:rsidRPr="007D0BEE" w:rsidRDefault="00C32BFD" w:rsidP="00C32BFD">
            <w:pPr>
              <w:rPr>
                <w:rFonts w:cstheme="minorHAnsi"/>
                <w:sz w:val="20"/>
              </w:rPr>
            </w:pPr>
            <w:r w:rsidRPr="007D0BEE">
              <w:rPr>
                <w:rFonts w:cstheme="minorHAnsi"/>
                <w:sz w:val="20"/>
              </w:rPr>
              <w:t>Den bør være brukervennlig, velfungerende, og være enkel og intuitiv å bruke, inkludert god søkemotor og muligheter til å skanne produkter.</w:t>
            </w:r>
          </w:p>
          <w:p w14:paraId="74D5CF9E" w14:textId="77777777" w:rsidR="00C32BFD" w:rsidRPr="007D0BEE" w:rsidRDefault="00C32BFD" w:rsidP="00DC54AD">
            <w:pPr>
              <w:pStyle w:val="Default"/>
              <w:rPr>
                <w:rFonts w:asciiTheme="minorHAnsi" w:hAnsiTheme="minorHAnsi" w:cstheme="minorHAnsi"/>
                <w:b/>
                <w:sz w:val="20"/>
                <w:szCs w:val="20"/>
              </w:rPr>
            </w:pPr>
          </w:p>
        </w:tc>
        <w:tc>
          <w:tcPr>
            <w:tcW w:w="607" w:type="dxa"/>
          </w:tcPr>
          <w:p w14:paraId="498ADA4E" w14:textId="233EEFCE" w:rsidR="00C32BFD" w:rsidRPr="007D0BEE" w:rsidRDefault="00C32BFD" w:rsidP="007B3701">
            <w:pPr>
              <w:jc w:val="left"/>
              <w:rPr>
                <w:rFonts w:cstheme="minorHAnsi"/>
              </w:rPr>
            </w:pPr>
            <w:r w:rsidRPr="007D0BEE">
              <w:rPr>
                <w:rFonts w:cstheme="minorHAnsi"/>
              </w:rPr>
              <w:t>B</w:t>
            </w:r>
          </w:p>
        </w:tc>
        <w:tc>
          <w:tcPr>
            <w:tcW w:w="1636" w:type="dxa"/>
          </w:tcPr>
          <w:p w14:paraId="6EE5D08E" w14:textId="7CE2B94C" w:rsidR="00C32BFD" w:rsidRPr="007D0BEE" w:rsidRDefault="00C32BFD" w:rsidP="007B3701">
            <w:pPr>
              <w:jc w:val="left"/>
              <w:rPr>
                <w:rFonts w:cstheme="minorHAnsi"/>
                <w:lang w:val="nn-NO"/>
              </w:rPr>
            </w:pPr>
            <w:proofErr w:type="spellStart"/>
            <w:r w:rsidRPr="007D0BEE">
              <w:rPr>
                <w:rFonts w:cstheme="minorHAnsi"/>
                <w:lang w:val="nn-NO"/>
              </w:rPr>
              <w:t>Beskrives</w:t>
            </w:r>
            <w:proofErr w:type="spellEnd"/>
          </w:p>
        </w:tc>
        <w:tc>
          <w:tcPr>
            <w:tcW w:w="588" w:type="dxa"/>
          </w:tcPr>
          <w:p w14:paraId="017EB8D9" w14:textId="77777777" w:rsidR="00C32BFD" w:rsidRPr="007D0BEE" w:rsidRDefault="00C32BFD" w:rsidP="007B3701">
            <w:pPr>
              <w:jc w:val="left"/>
              <w:rPr>
                <w:rFonts w:cstheme="minorHAnsi"/>
                <w:lang w:val="nn-NO"/>
              </w:rPr>
            </w:pPr>
          </w:p>
        </w:tc>
        <w:tc>
          <w:tcPr>
            <w:tcW w:w="489" w:type="dxa"/>
          </w:tcPr>
          <w:p w14:paraId="7586079D" w14:textId="77777777" w:rsidR="00C32BFD" w:rsidRPr="007D0BEE" w:rsidRDefault="00C32BFD" w:rsidP="007B3701">
            <w:pPr>
              <w:jc w:val="left"/>
              <w:rPr>
                <w:rFonts w:cstheme="minorHAnsi"/>
                <w:lang w:val="nn-NO"/>
              </w:rPr>
            </w:pPr>
          </w:p>
        </w:tc>
        <w:tc>
          <w:tcPr>
            <w:tcW w:w="2681" w:type="dxa"/>
          </w:tcPr>
          <w:p w14:paraId="31DF0760" w14:textId="2FEECD37" w:rsidR="00C32BFD" w:rsidRPr="007D0BEE" w:rsidRDefault="00C32BFD" w:rsidP="007B3701">
            <w:pPr>
              <w:jc w:val="left"/>
              <w:rPr>
                <w:rFonts w:cstheme="minorHAnsi"/>
                <w:bCs/>
                <w:sz w:val="20"/>
              </w:rPr>
            </w:pPr>
            <w:r w:rsidRPr="007D0BEE">
              <w:rPr>
                <w:rFonts w:cstheme="minorHAnsi"/>
                <w:bCs/>
                <w:sz w:val="20"/>
              </w:rPr>
              <w:t>Tilbyder skal her gi oppdragsgiver brukertilgang til bestilling via app, for testing og verifisering av bestillingsløsningen i evalueringsperioden</w:t>
            </w:r>
          </w:p>
        </w:tc>
      </w:tr>
      <w:tr w:rsidR="0071478B" w:rsidRPr="007D0BEE" w14:paraId="6AF4C0B9" w14:textId="77777777" w:rsidTr="00182E57">
        <w:trPr>
          <w:jc w:val="center"/>
        </w:trPr>
        <w:tc>
          <w:tcPr>
            <w:tcW w:w="737" w:type="dxa"/>
          </w:tcPr>
          <w:p w14:paraId="11B7BDF7" w14:textId="77777777" w:rsidR="00C32BFD" w:rsidRPr="007D0BEE" w:rsidRDefault="00C32BFD" w:rsidP="007B3701">
            <w:pPr>
              <w:pStyle w:val="Overskrift2"/>
              <w:rPr>
                <w:rFonts w:asciiTheme="minorHAnsi" w:hAnsiTheme="minorHAnsi" w:cstheme="minorHAnsi"/>
                <w:lang w:val="nb-NO"/>
              </w:rPr>
            </w:pPr>
          </w:p>
        </w:tc>
        <w:tc>
          <w:tcPr>
            <w:tcW w:w="6540" w:type="dxa"/>
          </w:tcPr>
          <w:p w14:paraId="714849EE" w14:textId="77777777" w:rsidR="00C32BFD" w:rsidRPr="007D0BEE" w:rsidRDefault="00C32BFD" w:rsidP="00C32BFD">
            <w:pPr>
              <w:rPr>
                <w:rFonts w:cstheme="minorHAnsi"/>
                <w:sz w:val="20"/>
              </w:rPr>
            </w:pPr>
            <w:r w:rsidRPr="007D0BEE">
              <w:rPr>
                <w:rFonts w:cstheme="minorHAnsi"/>
                <w:sz w:val="20"/>
              </w:rPr>
              <w:t xml:space="preserve">Ved bestilling via </w:t>
            </w:r>
            <w:r w:rsidRPr="007D0BEE">
              <w:rPr>
                <w:rFonts w:cstheme="minorHAnsi"/>
                <w:b/>
                <w:sz w:val="20"/>
              </w:rPr>
              <w:t>LEVERANDØRENS</w:t>
            </w:r>
            <w:r w:rsidRPr="007D0BEE">
              <w:rPr>
                <w:rFonts w:cstheme="minorHAnsi"/>
                <w:sz w:val="20"/>
              </w:rPr>
              <w:t xml:space="preserve"> nettbutikk, bør produktene komme fram i følgende rekkefølge:</w:t>
            </w:r>
          </w:p>
          <w:p w14:paraId="7D4912F7" w14:textId="77777777" w:rsidR="00C32BFD" w:rsidRPr="007D0BEE" w:rsidRDefault="00C32BFD" w:rsidP="00C32BFD">
            <w:pPr>
              <w:rPr>
                <w:rFonts w:cstheme="minorHAnsi"/>
              </w:rPr>
            </w:pPr>
          </w:p>
          <w:p w14:paraId="7BD4E9D6" w14:textId="04D47441" w:rsidR="00C32BFD" w:rsidRPr="007D0BEE" w:rsidRDefault="00C32BFD" w:rsidP="008A0A39">
            <w:pPr>
              <w:widowControl/>
              <w:numPr>
                <w:ilvl w:val="0"/>
                <w:numId w:val="10"/>
              </w:numPr>
              <w:spacing w:line="240" w:lineRule="auto"/>
              <w:jc w:val="left"/>
              <w:rPr>
                <w:rFonts w:cstheme="minorHAnsi"/>
                <w:sz w:val="20"/>
              </w:rPr>
            </w:pPr>
            <w:r w:rsidRPr="007D0BEE">
              <w:rPr>
                <w:rFonts w:cstheme="minorHAnsi"/>
                <w:sz w:val="20"/>
              </w:rPr>
              <w:lastRenderedPageBreak/>
              <w:t xml:space="preserve">Alle netto pris produkter som er tilbudt i vedlagte produkt og prisskjema skal komme fram med avtalte nettopriser. Hvilke produkter dette er skal klart </w:t>
            </w:r>
            <w:proofErr w:type="gramStart"/>
            <w:r w:rsidRPr="007D0BEE">
              <w:rPr>
                <w:rFonts w:cstheme="minorHAnsi"/>
                <w:sz w:val="20"/>
              </w:rPr>
              <w:t>fremgå</w:t>
            </w:r>
            <w:proofErr w:type="gramEnd"/>
            <w:r w:rsidRPr="007D0BEE">
              <w:rPr>
                <w:rFonts w:cstheme="minorHAnsi"/>
                <w:sz w:val="20"/>
              </w:rPr>
              <w:t xml:space="preserve"> i nettbutikken. </w:t>
            </w:r>
          </w:p>
          <w:p w14:paraId="321BBD17" w14:textId="77777777" w:rsidR="00C32BFD" w:rsidRPr="007D0BEE" w:rsidRDefault="00C32BFD" w:rsidP="00C32BFD">
            <w:pPr>
              <w:ind w:left="786"/>
              <w:rPr>
                <w:rFonts w:cstheme="minorHAnsi"/>
                <w:sz w:val="20"/>
              </w:rPr>
            </w:pPr>
          </w:p>
          <w:p w14:paraId="6D31E90E" w14:textId="77777777" w:rsidR="00C32BFD" w:rsidRPr="007D0BEE" w:rsidRDefault="00C32BFD" w:rsidP="008A0A39">
            <w:pPr>
              <w:widowControl/>
              <w:numPr>
                <w:ilvl w:val="0"/>
                <w:numId w:val="10"/>
              </w:numPr>
              <w:spacing w:line="240" w:lineRule="auto"/>
              <w:jc w:val="left"/>
              <w:rPr>
                <w:rFonts w:cstheme="minorHAnsi"/>
                <w:sz w:val="20"/>
              </w:rPr>
            </w:pPr>
            <w:r w:rsidRPr="007D0BEE">
              <w:rPr>
                <w:rFonts w:cstheme="minorHAnsi"/>
                <w:sz w:val="20"/>
              </w:rPr>
              <w:t xml:space="preserve">Hvis </w:t>
            </w:r>
            <w:r w:rsidRPr="007D0BEE">
              <w:rPr>
                <w:rFonts w:cstheme="minorHAnsi"/>
                <w:b/>
                <w:sz w:val="20"/>
              </w:rPr>
              <w:t>KUNDEN</w:t>
            </w:r>
            <w:r w:rsidRPr="007D0BEE">
              <w:rPr>
                <w:rFonts w:cstheme="minorHAnsi"/>
                <w:sz w:val="20"/>
              </w:rPr>
              <w:t xml:space="preserve"> ønsker å få fram øvrige avtale produkter, som har en fast produktgruppe rabatt, hvor produktgruppen(e) er med i produkt- og prisskjema, skal vedkommende måtte gjøre et aktivt valg for å få disse fram. Produktene skal komme fram med listepris, samt utregnet nettopris. Aktuell produktgrupperabatt skal </w:t>
            </w:r>
            <w:proofErr w:type="gramStart"/>
            <w:r w:rsidRPr="007D0BEE">
              <w:rPr>
                <w:rFonts w:cstheme="minorHAnsi"/>
                <w:sz w:val="20"/>
              </w:rPr>
              <w:t>fremkomme</w:t>
            </w:r>
            <w:proofErr w:type="gramEnd"/>
            <w:r w:rsidRPr="007D0BEE">
              <w:rPr>
                <w:rFonts w:cstheme="minorHAnsi"/>
                <w:sz w:val="20"/>
              </w:rPr>
              <w:t xml:space="preserve"> på ordrebekreftelse og faktura.</w:t>
            </w:r>
          </w:p>
          <w:p w14:paraId="2EC6A5CA" w14:textId="77777777" w:rsidR="00C32BFD" w:rsidRPr="007D0BEE" w:rsidRDefault="00C32BFD" w:rsidP="00C32BFD">
            <w:pPr>
              <w:pStyle w:val="Listeavsnitt"/>
              <w:rPr>
                <w:rFonts w:cstheme="minorHAnsi"/>
                <w:sz w:val="20"/>
              </w:rPr>
            </w:pPr>
          </w:p>
          <w:p w14:paraId="15D2F8D9" w14:textId="77777777" w:rsidR="00C32BFD" w:rsidRPr="007D0BEE" w:rsidRDefault="00C32BFD" w:rsidP="008A0A39">
            <w:pPr>
              <w:widowControl/>
              <w:numPr>
                <w:ilvl w:val="0"/>
                <w:numId w:val="10"/>
              </w:numPr>
              <w:spacing w:line="240" w:lineRule="auto"/>
              <w:jc w:val="left"/>
              <w:rPr>
                <w:rFonts w:cstheme="minorHAnsi"/>
                <w:sz w:val="20"/>
              </w:rPr>
            </w:pPr>
            <w:r w:rsidRPr="007D0BEE">
              <w:rPr>
                <w:rFonts w:cstheme="minorHAnsi"/>
                <w:sz w:val="20"/>
              </w:rPr>
              <w:t xml:space="preserve">Hvis </w:t>
            </w:r>
            <w:r w:rsidRPr="007D0BEE">
              <w:rPr>
                <w:rFonts w:cstheme="minorHAnsi"/>
                <w:b/>
                <w:sz w:val="20"/>
              </w:rPr>
              <w:t>KUNDEN</w:t>
            </w:r>
            <w:r w:rsidRPr="007D0BEE">
              <w:rPr>
                <w:rFonts w:cstheme="minorHAnsi"/>
                <w:sz w:val="20"/>
              </w:rPr>
              <w:t xml:space="preserve"> ønsker å få fram øvrige produktgrupper/ øvrig sortiment som ikke er nevnt i produkt- og prisskjema, må vedkommende gjøre et ytterligere aktivt valg for å få fram disse produktene. Produktene skal komme fram med listepris, samt utregnet nettopris.</w:t>
            </w:r>
            <w:r w:rsidRPr="007D0BEE">
              <w:rPr>
                <w:rFonts w:cstheme="minorHAnsi"/>
                <w:color w:val="FF0000"/>
                <w:sz w:val="20"/>
              </w:rPr>
              <w:t xml:space="preserve"> </w:t>
            </w:r>
            <w:r w:rsidRPr="007D0BEE">
              <w:rPr>
                <w:rFonts w:cstheme="minorHAnsi"/>
                <w:sz w:val="20"/>
              </w:rPr>
              <w:t xml:space="preserve">Aktuell produktgrupperabatt skal </w:t>
            </w:r>
            <w:proofErr w:type="gramStart"/>
            <w:r w:rsidRPr="007D0BEE">
              <w:rPr>
                <w:rFonts w:cstheme="minorHAnsi"/>
                <w:sz w:val="20"/>
              </w:rPr>
              <w:t>fremkomme</w:t>
            </w:r>
            <w:proofErr w:type="gramEnd"/>
            <w:r w:rsidRPr="007D0BEE">
              <w:rPr>
                <w:rFonts w:cstheme="minorHAnsi"/>
                <w:sz w:val="20"/>
              </w:rPr>
              <w:t xml:space="preserve"> på ordrebekreftelse og faktura.</w:t>
            </w:r>
          </w:p>
          <w:p w14:paraId="50FF59E9" w14:textId="59A154BA" w:rsidR="00C32BFD" w:rsidRPr="007D0BEE" w:rsidRDefault="00C32BFD" w:rsidP="00C32BFD">
            <w:pPr>
              <w:rPr>
                <w:rFonts w:cstheme="minorHAnsi"/>
                <w:b/>
                <w:sz w:val="20"/>
              </w:rPr>
            </w:pPr>
          </w:p>
        </w:tc>
        <w:tc>
          <w:tcPr>
            <w:tcW w:w="607" w:type="dxa"/>
          </w:tcPr>
          <w:p w14:paraId="6F292DC9" w14:textId="39B69A4A" w:rsidR="00C32BFD" w:rsidRPr="007D0BEE" w:rsidRDefault="008268C0" w:rsidP="007B3701">
            <w:pPr>
              <w:jc w:val="left"/>
              <w:rPr>
                <w:rFonts w:cstheme="minorHAnsi"/>
              </w:rPr>
            </w:pPr>
            <w:r>
              <w:rPr>
                <w:rFonts w:cstheme="minorHAnsi"/>
              </w:rPr>
              <w:lastRenderedPageBreak/>
              <w:t>B</w:t>
            </w:r>
          </w:p>
        </w:tc>
        <w:tc>
          <w:tcPr>
            <w:tcW w:w="1636" w:type="dxa"/>
          </w:tcPr>
          <w:p w14:paraId="19CE78AD" w14:textId="13398046" w:rsidR="00C32BFD" w:rsidRPr="007D0BEE" w:rsidRDefault="00C32BFD" w:rsidP="007B3701">
            <w:pPr>
              <w:jc w:val="left"/>
              <w:rPr>
                <w:rFonts w:cstheme="minorHAnsi"/>
                <w:lang w:val="nn-NO"/>
              </w:rPr>
            </w:pPr>
            <w:proofErr w:type="spellStart"/>
            <w:r w:rsidRPr="007D0BEE">
              <w:rPr>
                <w:rFonts w:cstheme="minorHAnsi"/>
                <w:lang w:val="nn-NO"/>
              </w:rPr>
              <w:t>Be</w:t>
            </w:r>
            <w:r w:rsidR="00B90BB3">
              <w:rPr>
                <w:rFonts w:cstheme="minorHAnsi"/>
                <w:lang w:val="nn-NO"/>
              </w:rPr>
              <w:t>skrives</w:t>
            </w:r>
            <w:proofErr w:type="spellEnd"/>
            <w:r w:rsidR="00B90BB3">
              <w:rPr>
                <w:rFonts w:cstheme="minorHAnsi"/>
                <w:lang w:val="nn-NO"/>
              </w:rPr>
              <w:t xml:space="preserve"> kort</w:t>
            </w:r>
          </w:p>
        </w:tc>
        <w:tc>
          <w:tcPr>
            <w:tcW w:w="588" w:type="dxa"/>
          </w:tcPr>
          <w:p w14:paraId="20F833AE" w14:textId="77777777" w:rsidR="00C32BFD" w:rsidRPr="007D0BEE" w:rsidRDefault="00C32BFD" w:rsidP="007B3701">
            <w:pPr>
              <w:jc w:val="left"/>
              <w:rPr>
                <w:rFonts w:cstheme="minorHAnsi"/>
                <w:lang w:val="nn-NO"/>
              </w:rPr>
            </w:pPr>
          </w:p>
        </w:tc>
        <w:tc>
          <w:tcPr>
            <w:tcW w:w="489" w:type="dxa"/>
          </w:tcPr>
          <w:p w14:paraId="6CE361D7" w14:textId="77777777" w:rsidR="00C32BFD" w:rsidRPr="007D0BEE" w:rsidRDefault="00C32BFD" w:rsidP="007B3701">
            <w:pPr>
              <w:jc w:val="left"/>
              <w:rPr>
                <w:rFonts w:cstheme="minorHAnsi"/>
                <w:lang w:val="nn-NO"/>
              </w:rPr>
            </w:pPr>
          </w:p>
        </w:tc>
        <w:tc>
          <w:tcPr>
            <w:tcW w:w="2681" w:type="dxa"/>
          </w:tcPr>
          <w:p w14:paraId="3DFADBE0" w14:textId="77777777" w:rsidR="00C32BFD" w:rsidRPr="007D0BEE" w:rsidRDefault="00C32BFD" w:rsidP="00C32BFD">
            <w:pPr>
              <w:rPr>
                <w:rFonts w:cstheme="minorHAnsi"/>
                <w:bCs/>
                <w:sz w:val="20"/>
              </w:rPr>
            </w:pPr>
          </w:p>
          <w:p w14:paraId="6A2D67D2" w14:textId="77777777" w:rsidR="00C32BFD" w:rsidRPr="007D0BEE" w:rsidRDefault="00C32BFD" w:rsidP="00C01D65">
            <w:pPr>
              <w:rPr>
                <w:rFonts w:cstheme="minorHAnsi"/>
                <w:bCs/>
                <w:sz w:val="20"/>
              </w:rPr>
            </w:pPr>
          </w:p>
        </w:tc>
      </w:tr>
      <w:tr w:rsidR="0071478B" w:rsidRPr="007D0BEE" w14:paraId="63FCC790" w14:textId="77777777" w:rsidTr="00182E57">
        <w:trPr>
          <w:jc w:val="center"/>
        </w:trPr>
        <w:tc>
          <w:tcPr>
            <w:tcW w:w="737" w:type="dxa"/>
          </w:tcPr>
          <w:p w14:paraId="05D8D387" w14:textId="77777777" w:rsidR="00C32BFD" w:rsidRPr="007D0BEE" w:rsidRDefault="00C32BFD" w:rsidP="007B3701">
            <w:pPr>
              <w:pStyle w:val="Overskrift2"/>
              <w:rPr>
                <w:rFonts w:asciiTheme="minorHAnsi" w:hAnsiTheme="minorHAnsi" w:cstheme="minorHAnsi"/>
                <w:lang w:val="nb-NO"/>
              </w:rPr>
            </w:pPr>
          </w:p>
        </w:tc>
        <w:tc>
          <w:tcPr>
            <w:tcW w:w="6540" w:type="dxa"/>
          </w:tcPr>
          <w:p w14:paraId="2F7D5685" w14:textId="77777777" w:rsidR="001C4C31" w:rsidRPr="007D0BEE" w:rsidRDefault="001C4C31" w:rsidP="001C4C31">
            <w:pPr>
              <w:rPr>
                <w:rFonts w:cstheme="minorHAnsi"/>
                <w:b/>
                <w:bCs/>
                <w:iCs/>
                <w:sz w:val="20"/>
                <w:u w:val="single"/>
              </w:rPr>
            </w:pPr>
            <w:r w:rsidRPr="007D0BEE">
              <w:rPr>
                <w:rFonts w:cstheme="minorHAnsi"/>
                <w:b/>
                <w:bCs/>
                <w:iCs/>
                <w:sz w:val="20"/>
                <w:u w:val="single"/>
              </w:rPr>
              <w:t>Servicegrad</w:t>
            </w:r>
          </w:p>
          <w:p w14:paraId="766CED34" w14:textId="77777777" w:rsidR="001C4C31" w:rsidRPr="007D0BEE" w:rsidRDefault="001C4C31" w:rsidP="001C4C31">
            <w:pPr>
              <w:rPr>
                <w:rFonts w:cstheme="minorHAnsi"/>
                <w:bCs/>
                <w:iCs/>
                <w:sz w:val="20"/>
              </w:rPr>
            </w:pPr>
            <w:r w:rsidRPr="007D0BEE">
              <w:rPr>
                <w:rFonts w:cstheme="minorHAnsi"/>
                <w:bCs/>
                <w:iCs/>
                <w:sz w:val="20"/>
              </w:rPr>
              <w:t>Servicegraden skal være på minimum 97,5%, etter en innkjøringsperiode på 3 måneder i fra avtalens startdato.</w:t>
            </w:r>
          </w:p>
          <w:p w14:paraId="6A379345" w14:textId="77777777" w:rsidR="00C32BFD" w:rsidRPr="007D0BEE" w:rsidRDefault="00C32BFD" w:rsidP="00C32BFD">
            <w:pPr>
              <w:rPr>
                <w:rFonts w:cstheme="minorHAnsi"/>
                <w:b/>
                <w:sz w:val="20"/>
              </w:rPr>
            </w:pPr>
          </w:p>
        </w:tc>
        <w:tc>
          <w:tcPr>
            <w:tcW w:w="607" w:type="dxa"/>
          </w:tcPr>
          <w:p w14:paraId="7119A4DE" w14:textId="5E46B1E7" w:rsidR="00C32BFD" w:rsidRPr="007D0BEE" w:rsidRDefault="001C4C31" w:rsidP="007B3701">
            <w:pPr>
              <w:jc w:val="left"/>
              <w:rPr>
                <w:rFonts w:cstheme="minorHAnsi"/>
              </w:rPr>
            </w:pPr>
            <w:r w:rsidRPr="007D0BEE">
              <w:rPr>
                <w:rFonts w:cstheme="minorHAnsi"/>
              </w:rPr>
              <w:t>A</w:t>
            </w:r>
          </w:p>
        </w:tc>
        <w:tc>
          <w:tcPr>
            <w:tcW w:w="1636" w:type="dxa"/>
          </w:tcPr>
          <w:p w14:paraId="7FD6BA93" w14:textId="6D25920E" w:rsidR="00C32BFD" w:rsidRPr="007D0BEE" w:rsidRDefault="001C4C31" w:rsidP="007B3701">
            <w:pPr>
              <w:jc w:val="left"/>
              <w:rPr>
                <w:rFonts w:cstheme="minorHAnsi"/>
                <w:lang w:val="nn-NO"/>
              </w:rPr>
            </w:pPr>
            <w:proofErr w:type="spellStart"/>
            <w:r w:rsidRPr="007D0BEE">
              <w:rPr>
                <w:rFonts w:cstheme="minorHAnsi"/>
                <w:lang w:val="nn-NO"/>
              </w:rPr>
              <w:t>Bekreftes</w:t>
            </w:r>
            <w:proofErr w:type="spellEnd"/>
          </w:p>
        </w:tc>
        <w:tc>
          <w:tcPr>
            <w:tcW w:w="588" w:type="dxa"/>
          </w:tcPr>
          <w:p w14:paraId="6BC0A930" w14:textId="77777777" w:rsidR="00C32BFD" w:rsidRPr="007D0BEE" w:rsidRDefault="00C32BFD" w:rsidP="007B3701">
            <w:pPr>
              <w:jc w:val="left"/>
              <w:rPr>
                <w:rFonts w:cstheme="minorHAnsi"/>
                <w:lang w:val="nn-NO"/>
              </w:rPr>
            </w:pPr>
          </w:p>
        </w:tc>
        <w:tc>
          <w:tcPr>
            <w:tcW w:w="489" w:type="dxa"/>
          </w:tcPr>
          <w:p w14:paraId="59278628" w14:textId="77777777" w:rsidR="00C32BFD" w:rsidRPr="007D0BEE" w:rsidRDefault="00C32BFD" w:rsidP="007B3701">
            <w:pPr>
              <w:jc w:val="left"/>
              <w:rPr>
                <w:rFonts w:cstheme="minorHAnsi"/>
                <w:lang w:val="nn-NO"/>
              </w:rPr>
            </w:pPr>
          </w:p>
        </w:tc>
        <w:tc>
          <w:tcPr>
            <w:tcW w:w="2681" w:type="dxa"/>
          </w:tcPr>
          <w:p w14:paraId="21E332D6" w14:textId="0E4DBBF4" w:rsidR="001C4C31" w:rsidRPr="007D0BEE" w:rsidRDefault="001C4C31" w:rsidP="001C4C31">
            <w:pPr>
              <w:autoSpaceDE w:val="0"/>
              <w:autoSpaceDN w:val="0"/>
              <w:adjustRightInd w:val="0"/>
              <w:rPr>
                <w:rFonts w:cstheme="minorHAnsi"/>
                <w:bCs/>
                <w:iCs/>
                <w:sz w:val="20"/>
              </w:rPr>
            </w:pPr>
            <w:r w:rsidRPr="007D0BEE">
              <w:rPr>
                <w:rFonts w:cstheme="minorHAnsi"/>
                <w:bCs/>
                <w:iCs/>
                <w:sz w:val="20"/>
              </w:rPr>
              <w:t xml:space="preserve">Det forutsettes at servicegraden er på minimum 97,5 %. Om servicegraden gjentatte ganger ikke tilfredsstiller minimumskravet kan Oppdragsgiver kreve økonomisk kompensasjon ved å bruke satsen for dagbot i </w:t>
            </w:r>
            <w:r w:rsidR="007D0BEE" w:rsidRPr="007D0BEE">
              <w:rPr>
                <w:rFonts w:cstheme="minorHAnsi"/>
                <w:bCs/>
                <w:iCs/>
                <w:sz w:val="20"/>
              </w:rPr>
              <w:t xml:space="preserve">1. </w:t>
            </w:r>
            <w:proofErr w:type="spellStart"/>
            <w:r w:rsidR="007D0BEE" w:rsidRPr="007D0BEE">
              <w:rPr>
                <w:rFonts w:cstheme="minorHAnsi"/>
                <w:bCs/>
                <w:iCs/>
                <w:sz w:val="20"/>
              </w:rPr>
              <w:t>pkt</w:t>
            </w:r>
            <w:proofErr w:type="spellEnd"/>
            <w:r w:rsidRPr="007D0BEE">
              <w:rPr>
                <w:rFonts w:cstheme="minorHAnsi"/>
                <w:bCs/>
                <w:iCs/>
                <w:sz w:val="20"/>
              </w:rPr>
              <w:t xml:space="preserve"> i </w:t>
            </w:r>
            <w:r w:rsidR="007D0BEE" w:rsidRPr="007D0BEE">
              <w:rPr>
                <w:rFonts w:cstheme="minorHAnsi"/>
                <w:bCs/>
                <w:iCs/>
                <w:sz w:val="20"/>
              </w:rPr>
              <w:t xml:space="preserve">Bilag 5 – Endringer i </w:t>
            </w:r>
            <w:r w:rsidR="007D0BEE" w:rsidRPr="007D0BEE">
              <w:rPr>
                <w:rFonts w:cstheme="minorHAnsi"/>
                <w:bCs/>
                <w:iCs/>
                <w:sz w:val="20"/>
              </w:rPr>
              <w:lastRenderedPageBreak/>
              <w:t>rammeavtalen</w:t>
            </w:r>
            <w:r w:rsidRPr="007D0BEE">
              <w:rPr>
                <w:rFonts w:cstheme="minorHAnsi"/>
                <w:bCs/>
                <w:iCs/>
                <w:sz w:val="20"/>
              </w:rPr>
              <w:t xml:space="preserve"> ganger med to, for hver gang service graden ikke er tilfredsstilt</w:t>
            </w:r>
          </w:p>
          <w:p w14:paraId="5C527FC6" w14:textId="49303988" w:rsidR="00C32BFD" w:rsidRPr="007D0BEE" w:rsidRDefault="001C4C31" w:rsidP="001C4C31">
            <w:pPr>
              <w:jc w:val="left"/>
              <w:rPr>
                <w:rFonts w:cstheme="minorHAnsi"/>
                <w:bCs/>
                <w:iCs/>
                <w:sz w:val="20"/>
              </w:rPr>
            </w:pPr>
            <w:r w:rsidRPr="007D0BEE">
              <w:rPr>
                <w:rFonts w:cstheme="minorHAnsi"/>
                <w:bCs/>
                <w:iCs/>
                <w:sz w:val="20"/>
              </w:rPr>
              <w:t xml:space="preserve">Leverandør må fremvise nødvendig dokumentasjon for beregning av servicegrad etter Oppdragsgivers anmodning, men maksimum 4 ganger </w:t>
            </w:r>
            <w:proofErr w:type="spellStart"/>
            <w:r w:rsidRPr="007D0BEE">
              <w:rPr>
                <w:rFonts w:cstheme="minorHAnsi"/>
                <w:bCs/>
                <w:iCs/>
                <w:sz w:val="20"/>
              </w:rPr>
              <w:t>pr.år</w:t>
            </w:r>
            <w:proofErr w:type="spellEnd"/>
            <w:r w:rsidRPr="007D0BEE">
              <w:rPr>
                <w:rFonts w:cstheme="minorHAnsi"/>
                <w:bCs/>
                <w:iCs/>
                <w:sz w:val="20"/>
              </w:rPr>
              <w:t>.</w:t>
            </w:r>
            <w:r w:rsidR="007D0BEE" w:rsidRPr="007D0BEE">
              <w:rPr>
                <w:rFonts w:cstheme="minorHAnsi"/>
                <w:bCs/>
                <w:iCs/>
                <w:sz w:val="20"/>
              </w:rPr>
              <w:t xml:space="preserve"> </w:t>
            </w:r>
          </w:p>
        </w:tc>
      </w:tr>
      <w:tr w:rsidR="0071478B" w:rsidRPr="007D0BEE" w14:paraId="7F0D1A84" w14:textId="77777777" w:rsidTr="00182E57">
        <w:trPr>
          <w:jc w:val="center"/>
        </w:trPr>
        <w:tc>
          <w:tcPr>
            <w:tcW w:w="737" w:type="dxa"/>
          </w:tcPr>
          <w:p w14:paraId="4BF78845" w14:textId="77777777" w:rsidR="001C4C31" w:rsidRPr="007D0BEE" w:rsidRDefault="001C4C31" w:rsidP="007B3701">
            <w:pPr>
              <w:pStyle w:val="Overskrift2"/>
              <w:rPr>
                <w:rFonts w:asciiTheme="minorHAnsi" w:hAnsiTheme="minorHAnsi" w:cstheme="minorHAnsi"/>
                <w:lang w:val="nb-NO"/>
              </w:rPr>
            </w:pPr>
          </w:p>
        </w:tc>
        <w:tc>
          <w:tcPr>
            <w:tcW w:w="6540" w:type="dxa"/>
          </w:tcPr>
          <w:p w14:paraId="7ABC9E17" w14:textId="77777777" w:rsidR="00B34930" w:rsidRPr="007D0BEE" w:rsidRDefault="00B34930" w:rsidP="00B34930">
            <w:pPr>
              <w:rPr>
                <w:rFonts w:cstheme="minorHAnsi"/>
                <w:b/>
                <w:sz w:val="20"/>
                <w:u w:val="single"/>
              </w:rPr>
            </w:pPr>
            <w:r w:rsidRPr="007D0BEE">
              <w:rPr>
                <w:rFonts w:cstheme="minorHAnsi"/>
                <w:b/>
                <w:sz w:val="20"/>
                <w:u w:val="single"/>
              </w:rPr>
              <w:t>Leveringsdyktighet</w:t>
            </w:r>
          </w:p>
          <w:p w14:paraId="4887C917" w14:textId="77777777" w:rsidR="00B34930" w:rsidRPr="007D0BEE" w:rsidRDefault="00B34930" w:rsidP="00B34930">
            <w:pPr>
              <w:rPr>
                <w:rFonts w:cstheme="minorHAnsi"/>
                <w:sz w:val="20"/>
              </w:rPr>
            </w:pPr>
            <w:r w:rsidRPr="007D0BEE">
              <w:rPr>
                <w:rFonts w:cstheme="minorHAnsi"/>
                <w:b/>
                <w:sz w:val="20"/>
              </w:rPr>
              <w:t>LEVERANDØREN</w:t>
            </w:r>
            <w:r w:rsidRPr="007D0BEE">
              <w:rPr>
                <w:rFonts w:cstheme="minorHAnsi"/>
                <w:sz w:val="20"/>
              </w:rPr>
              <w:t xml:space="preserve"> </w:t>
            </w:r>
            <w:r w:rsidRPr="007D0BEE">
              <w:rPr>
                <w:rFonts w:cstheme="minorHAnsi"/>
                <w:sz w:val="20"/>
                <w:u w:val="single"/>
              </w:rPr>
              <w:t>skal</w:t>
            </w:r>
            <w:r w:rsidRPr="007D0BEE">
              <w:rPr>
                <w:rFonts w:cstheme="minorHAnsi"/>
                <w:sz w:val="20"/>
              </w:rPr>
              <w:t xml:space="preserve"> levere til </w:t>
            </w:r>
            <w:r w:rsidRPr="007D0BEE">
              <w:rPr>
                <w:rFonts w:cstheme="minorHAnsi"/>
                <w:sz w:val="20"/>
                <w:u w:val="single"/>
              </w:rPr>
              <w:t>alle</w:t>
            </w:r>
            <w:r w:rsidRPr="007D0BEE">
              <w:rPr>
                <w:rFonts w:cstheme="minorHAnsi"/>
                <w:sz w:val="20"/>
              </w:rPr>
              <w:t xml:space="preserve"> brukerenheter hos </w:t>
            </w:r>
            <w:r w:rsidRPr="007D0BEE">
              <w:rPr>
                <w:rFonts w:cstheme="minorHAnsi"/>
                <w:b/>
                <w:sz w:val="20"/>
              </w:rPr>
              <w:t>KUNDEN</w:t>
            </w:r>
            <w:r w:rsidRPr="007D0BEE">
              <w:rPr>
                <w:rFonts w:cstheme="minorHAnsi"/>
                <w:sz w:val="20"/>
              </w:rPr>
              <w:t>, enten det gjelder storkjøkken, videregående skole, eller andre enheter som er inkludert i kontrakten.</w:t>
            </w:r>
          </w:p>
          <w:p w14:paraId="72339382" w14:textId="14363F54" w:rsidR="001C4C31" w:rsidRPr="007D0BEE" w:rsidRDefault="00B34930" w:rsidP="00C32BFD">
            <w:pPr>
              <w:rPr>
                <w:rFonts w:cstheme="minorHAnsi"/>
                <w:sz w:val="20"/>
              </w:rPr>
            </w:pPr>
            <w:r w:rsidRPr="007D0BEE">
              <w:rPr>
                <w:rFonts w:cstheme="minorHAnsi"/>
                <w:sz w:val="20"/>
              </w:rPr>
              <w:t>Hvordan</w:t>
            </w:r>
            <w:r w:rsidRPr="007D0BEE">
              <w:rPr>
                <w:rFonts w:cstheme="minorHAnsi"/>
                <w:b/>
                <w:sz w:val="20"/>
              </w:rPr>
              <w:t xml:space="preserve"> LEVERANDØREN</w:t>
            </w:r>
            <w:r w:rsidRPr="007D0BEE">
              <w:rPr>
                <w:rFonts w:cstheme="minorHAnsi"/>
                <w:sz w:val="20"/>
              </w:rPr>
              <w:t xml:space="preserve"> velger å løse dette, er tilbyders ansvar. Det er ikke mulig å velge bort å levere til visse brukerenheter, når </w:t>
            </w:r>
            <w:r w:rsidRPr="007D0BEE">
              <w:rPr>
                <w:rFonts w:cstheme="minorHAnsi"/>
                <w:b/>
                <w:sz w:val="20"/>
              </w:rPr>
              <w:t>LEVERANDØREN</w:t>
            </w:r>
            <w:r w:rsidRPr="007D0BEE">
              <w:rPr>
                <w:rFonts w:cstheme="minorHAnsi"/>
                <w:sz w:val="20"/>
              </w:rPr>
              <w:t xml:space="preserve"> har mottatt bestilling på varer i fra </w:t>
            </w:r>
            <w:r w:rsidRPr="007D0BEE">
              <w:rPr>
                <w:rFonts w:cstheme="minorHAnsi"/>
                <w:b/>
                <w:sz w:val="20"/>
              </w:rPr>
              <w:t>KUNDEN.</w:t>
            </w:r>
          </w:p>
        </w:tc>
        <w:tc>
          <w:tcPr>
            <w:tcW w:w="607" w:type="dxa"/>
          </w:tcPr>
          <w:p w14:paraId="3FAED744" w14:textId="00283E3B" w:rsidR="001C4C31" w:rsidRPr="007D0BEE" w:rsidRDefault="00B34930" w:rsidP="007B3701">
            <w:pPr>
              <w:jc w:val="left"/>
              <w:rPr>
                <w:rFonts w:cstheme="minorHAnsi"/>
              </w:rPr>
            </w:pPr>
            <w:r w:rsidRPr="007D0BEE">
              <w:rPr>
                <w:rFonts w:cstheme="minorHAnsi"/>
              </w:rPr>
              <w:t>A</w:t>
            </w:r>
          </w:p>
        </w:tc>
        <w:tc>
          <w:tcPr>
            <w:tcW w:w="1636" w:type="dxa"/>
          </w:tcPr>
          <w:p w14:paraId="31851B0E" w14:textId="5EE6EFB3" w:rsidR="001C4C31" w:rsidRPr="007D0BEE" w:rsidRDefault="00B34930" w:rsidP="007B3701">
            <w:pPr>
              <w:jc w:val="left"/>
              <w:rPr>
                <w:rFonts w:cstheme="minorHAnsi"/>
                <w:lang w:val="nn-NO"/>
              </w:rPr>
            </w:pPr>
            <w:proofErr w:type="spellStart"/>
            <w:r w:rsidRPr="007D0BEE">
              <w:rPr>
                <w:rFonts w:cstheme="minorHAnsi"/>
                <w:lang w:val="nn-NO"/>
              </w:rPr>
              <w:t>Bekreftes</w:t>
            </w:r>
            <w:proofErr w:type="spellEnd"/>
          </w:p>
        </w:tc>
        <w:tc>
          <w:tcPr>
            <w:tcW w:w="588" w:type="dxa"/>
          </w:tcPr>
          <w:p w14:paraId="5A6BA946" w14:textId="77777777" w:rsidR="001C4C31" w:rsidRPr="007D0BEE" w:rsidRDefault="001C4C31" w:rsidP="007B3701">
            <w:pPr>
              <w:jc w:val="left"/>
              <w:rPr>
                <w:rFonts w:cstheme="minorHAnsi"/>
                <w:lang w:val="nn-NO"/>
              </w:rPr>
            </w:pPr>
          </w:p>
        </w:tc>
        <w:tc>
          <w:tcPr>
            <w:tcW w:w="489" w:type="dxa"/>
          </w:tcPr>
          <w:p w14:paraId="6F49BD51" w14:textId="77777777" w:rsidR="001C4C31" w:rsidRPr="007D0BEE" w:rsidRDefault="001C4C31" w:rsidP="007B3701">
            <w:pPr>
              <w:jc w:val="left"/>
              <w:rPr>
                <w:rFonts w:cstheme="minorHAnsi"/>
                <w:lang w:val="nn-NO"/>
              </w:rPr>
            </w:pPr>
          </w:p>
        </w:tc>
        <w:tc>
          <w:tcPr>
            <w:tcW w:w="2681" w:type="dxa"/>
          </w:tcPr>
          <w:p w14:paraId="7AF0B2ED" w14:textId="77777777" w:rsidR="001C4C31" w:rsidRPr="007D0BEE" w:rsidRDefault="001C4C31" w:rsidP="007B3701">
            <w:pPr>
              <w:jc w:val="left"/>
              <w:rPr>
                <w:rFonts w:cstheme="minorHAnsi"/>
                <w:bCs/>
                <w:sz w:val="20"/>
              </w:rPr>
            </w:pPr>
          </w:p>
        </w:tc>
      </w:tr>
      <w:tr w:rsidR="0071478B" w:rsidRPr="007D0BEE" w14:paraId="4F8BD9F3" w14:textId="77777777" w:rsidTr="00182E57">
        <w:trPr>
          <w:jc w:val="center"/>
        </w:trPr>
        <w:tc>
          <w:tcPr>
            <w:tcW w:w="737" w:type="dxa"/>
          </w:tcPr>
          <w:p w14:paraId="06824D4E" w14:textId="77777777" w:rsidR="001C4C31" w:rsidRPr="007D0BEE" w:rsidRDefault="001C4C31" w:rsidP="007B3701">
            <w:pPr>
              <w:pStyle w:val="Overskrift2"/>
              <w:rPr>
                <w:rFonts w:asciiTheme="minorHAnsi" w:hAnsiTheme="minorHAnsi" w:cstheme="minorHAnsi"/>
                <w:lang w:val="nb-NO"/>
              </w:rPr>
            </w:pPr>
          </w:p>
        </w:tc>
        <w:tc>
          <w:tcPr>
            <w:tcW w:w="6540" w:type="dxa"/>
          </w:tcPr>
          <w:p w14:paraId="5D21E8A1" w14:textId="387E42AD" w:rsidR="00B34930" w:rsidRPr="007D0BEE" w:rsidRDefault="00B34930" w:rsidP="00B34930">
            <w:pPr>
              <w:rPr>
                <w:rFonts w:cstheme="minorHAnsi"/>
                <w:sz w:val="20"/>
              </w:rPr>
            </w:pPr>
            <w:r w:rsidRPr="007D0BEE">
              <w:rPr>
                <w:rFonts w:cstheme="minorHAnsi"/>
                <w:b/>
                <w:sz w:val="20"/>
              </w:rPr>
              <w:t xml:space="preserve">LEVERANDØREN </w:t>
            </w:r>
            <w:r w:rsidRPr="007D0BEE">
              <w:rPr>
                <w:rFonts w:cstheme="minorHAnsi"/>
                <w:sz w:val="20"/>
              </w:rPr>
              <w:t xml:space="preserve">skal besørge nødvendig utstyr for </w:t>
            </w:r>
            <w:proofErr w:type="gramStart"/>
            <w:r w:rsidRPr="007D0BEE">
              <w:rPr>
                <w:rFonts w:cstheme="minorHAnsi"/>
                <w:sz w:val="20"/>
              </w:rPr>
              <w:t xml:space="preserve">levering </w:t>
            </w:r>
            <w:r w:rsidR="008F406E" w:rsidRPr="007D0BEE">
              <w:rPr>
                <w:rFonts w:cstheme="minorHAnsi"/>
                <w:sz w:val="20"/>
              </w:rPr>
              <w:t xml:space="preserve"> </w:t>
            </w:r>
            <w:r w:rsidRPr="007D0BEE">
              <w:rPr>
                <w:rFonts w:cstheme="minorHAnsi"/>
                <w:sz w:val="20"/>
              </w:rPr>
              <w:t>av</w:t>
            </w:r>
            <w:proofErr w:type="gramEnd"/>
            <w:r w:rsidRPr="007D0BEE">
              <w:rPr>
                <w:rFonts w:cstheme="minorHAnsi"/>
                <w:sz w:val="20"/>
              </w:rPr>
              <w:t xml:space="preserve"> varer.</w:t>
            </w:r>
          </w:p>
          <w:p w14:paraId="78E662C5" w14:textId="77777777" w:rsidR="00B34930" w:rsidRPr="007D0BEE" w:rsidRDefault="00B34930" w:rsidP="00B34930">
            <w:pPr>
              <w:rPr>
                <w:rFonts w:cstheme="minorHAnsi"/>
                <w:b/>
                <w:sz w:val="20"/>
              </w:rPr>
            </w:pPr>
            <w:r w:rsidRPr="007D0BEE">
              <w:rPr>
                <w:rFonts w:cstheme="minorHAnsi"/>
                <w:sz w:val="20"/>
              </w:rPr>
              <w:t xml:space="preserve">Dette skal være kostnadsfritt for </w:t>
            </w:r>
            <w:r w:rsidRPr="007D0BEE">
              <w:rPr>
                <w:rFonts w:cstheme="minorHAnsi"/>
                <w:b/>
                <w:sz w:val="20"/>
              </w:rPr>
              <w:t>KUNDEN.</w:t>
            </w:r>
          </w:p>
          <w:p w14:paraId="39680A31" w14:textId="77777777" w:rsidR="00B34930" w:rsidRPr="007D0BEE" w:rsidRDefault="00B34930" w:rsidP="00B34930">
            <w:pPr>
              <w:rPr>
                <w:rFonts w:cstheme="minorHAnsi"/>
                <w:b/>
                <w:sz w:val="20"/>
              </w:rPr>
            </w:pPr>
          </w:p>
          <w:p w14:paraId="4FDC5D7C" w14:textId="2B2D30F6" w:rsidR="001C4C31" w:rsidRPr="007D0BEE" w:rsidRDefault="00B34930" w:rsidP="00C32BFD">
            <w:pPr>
              <w:rPr>
                <w:rFonts w:cstheme="minorHAnsi"/>
                <w:sz w:val="20"/>
              </w:rPr>
            </w:pPr>
            <w:r w:rsidRPr="007D0BEE">
              <w:rPr>
                <w:rFonts w:cstheme="minorHAnsi"/>
                <w:b/>
                <w:sz w:val="20"/>
              </w:rPr>
              <w:t>LEVERANDØREN</w:t>
            </w:r>
            <w:r w:rsidRPr="007D0BEE">
              <w:rPr>
                <w:rFonts w:cstheme="minorHAnsi"/>
                <w:sz w:val="20"/>
              </w:rPr>
              <w:t xml:space="preserve"> kan ikke belaste pant på leveringsutstyr.</w:t>
            </w:r>
          </w:p>
        </w:tc>
        <w:tc>
          <w:tcPr>
            <w:tcW w:w="607" w:type="dxa"/>
          </w:tcPr>
          <w:p w14:paraId="53FB4812" w14:textId="133D6A20" w:rsidR="001C4C31" w:rsidRPr="007D0BEE" w:rsidRDefault="005D3D33" w:rsidP="007B3701">
            <w:pPr>
              <w:jc w:val="left"/>
              <w:rPr>
                <w:rFonts w:cstheme="minorHAnsi"/>
              </w:rPr>
            </w:pPr>
            <w:r w:rsidRPr="007D0BEE">
              <w:rPr>
                <w:rFonts w:cstheme="minorHAnsi"/>
              </w:rPr>
              <w:t>A</w:t>
            </w:r>
          </w:p>
        </w:tc>
        <w:tc>
          <w:tcPr>
            <w:tcW w:w="1636" w:type="dxa"/>
          </w:tcPr>
          <w:p w14:paraId="6A08B533" w14:textId="2B20826B" w:rsidR="001C4C31" w:rsidRPr="007D0BEE" w:rsidRDefault="005D3D33" w:rsidP="007B3701">
            <w:pPr>
              <w:jc w:val="left"/>
              <w:rPr>
                <w:rFonts w:cstheme="minorHAnsi"/>
                <w:lang w:val="nn-NO"/>
              </w:rPr>
            </w:pPr>
            <w:proofErr w:type="spellStart"/>
            <w:r w:rsidRPr="007D0BEE">
              <w:rPr>
                <w:rFonts w:cstheme="minorHAnsi"/>
                <w:lang w:val="nn-NO"/>
              </w:rPr>
              <w:t>Bekreftes</w:t>
            </w:r>
            <w:proofErr w:type="spellEnd"/>
          </w:p>
        </w:tc>
        <w:tc>
          <w:tcPr>
            <w:tcW w:w="588" w:type="dxa"/>
          </w:tcPr>
          <w:p w14:paraId="6B1C5D7C" w14:textId="77777777" w:rsidR="001C4C31" w:rsidRPr="007D0BEE" w:rsidRDefault="001C4C31" w:rsidP="007B3701">
            <w:pPr>
              <w:jc w:val="left"/>
              <w:rPr>
                <w:rFonts w:cstheme="minorHAnsi"/>
                <w:lang w:val="nn-NO"/>
              </w:rPr>
            </w:pPr>
          </w:p>
        </w:tc>
        <w:tc>
          <w:tcPr>
            <w:tcW w:w="489" w:type="dxa"/>
          </w:tcPr>
          <w:p w14:paraId="3A3B56D5" w14:textId="77777777" w:rsidR="001C4C31" w:rsidRPr="007D0BEE" w:rsidRDefault="001C4C31" w:rsidP="007B3701">
            <w:pPr>
              <w:jc w:val="left"/>
              <w:rPr>
                <w:rFonts w:cstheme="minorHAnsi"/>
                <w:lang w:val="nn-NO"/>
              </w:rPr>
            </w:pPr>
          </w:p>
        </w:tc>
        <w:tc>
          <w:tcPr>
            <w:tcW w:w="2681" w:type="dxa"/>
          </w:tcPr>
          <w:p w14:paraId="5F8DD4E8" w14:textId="07C981C7" w:rsidR="00B34930" w:rsidRPr="007D0BEE" w:rsidRDefault="00B34930" w:rsidP="00B34930">
            <w:pPr>
              <w:autoSpaceDE w:val="0"/>
              <w:autoSpaceDN w:val="0"/>
              <w:adjustRightInd w:val="0"/>
              <w:rPr>
                <w:rFonts w:cstheme="minorHAnsi"/>
                <w:bCs/>
                <w:sz w:val="20"/>
              </w:rPr>
            </w:pPr>
            <w:r w:rsidRPr="007D0BEE">
              <w:rPr>
                <w:rFonts w:cstheme="minorHAnsi"/>
                <w:bCs/>
                <w:sz w:val="20"/>
              </w:rPr>
              <w:t xml:space="preserve">Leveringsutstyr er leverandørens eiendeler og omfatter utstyr, emballasje, kasser, </w:t>
            </w:r>
            <w:proofErr w:type="spellStart"/>
            <w:r w:rsidRPr="007D0BEE">
              <w:rPr>
                <w:rFonts w:cstheme="minorHAnsi"/>
                <w:bCs/>
                <w:sz w:val="20"/>
              </w:rPr>
              <w:t>palle</w:t>
            </w:r>
            <w:proofErr w:type="spellEnd"/>
            <w:r w:rsidRPr="007D0BEE">
              <w:rPr>
                <w:rFonts w:cstheme="minorHAnsi"/>
                <w:bCs/>
                <w:sz w:val="20"/>
              </w:rPr>
              <w:t xml:space="preserve">, </w:t>
            </w:r>
            <w:proofErr w:type="spellStart"/>
            <w:r w:rsidRPr="007D0BEE">
              <w:rPr>
                <w:rFonts w:cstheme="minorHAnsi"/>
                <w:bCs/>
                <w:sz w:val="20"/>
              </w:rPr>
              <w:t>rullebur</w:t>
            </w:r>
            <w:proofErr w:type="spellEnd"/>
            <w:r w:rsidRPr="007D0BEE">
              <w:rPr>
                <w:rFonts w:cstheme="minorHAnsi"/>
                <w:bCs/>
                <w:sz w:val="20"/>
              </w:rPr>
              <w:t xml:space="preserve"> som inngår ved levering av varer. Kasser som benyttes i leveransen av mat må kunne stables eller</w:t>
            </w:r>
          </w:p>
          <w:p w14:paraId="117EFBBA" w14:textId="37A67454" w:rsidR="001C4C31" w:rsidRPr="007D0BEE" w:rsidRDefault="00B34930" w:rsidP="00B34930">
            <w:pPr>
              <w:jc w:val="left"/>
              <w:rPr>
                <w:rFonts w:cstheme="minorHAnsi"/>
                <w:bCs/>
                <w:sz w:val="20"/>
              </w:rPr>
            </w:pPr>
            <w:r w:rsidRPr="007D0BEE">
              <w:rPr>
                <w:rFonts w:cstheme="minorHAnsi"/>
                <w:bCs/>
                <w:sz w:val="20"/>
              </w:rPr>
              <w:t xml:space="preserve">være sammenleggbare for enkel oppbevaring/lagring. </w:t>
            </w:r>
          </w:p>
        </w:tc>
      </w:tr>
      <w:tr w:rsidR="0071478B" w:rsidRPr="007D0BEE" w14:paraId="685FF011" w14:textId="77777777" w:rsidTr="00182E57">
        <w:trPr>
          <w:jc w:val="center"/>
        </w:trPr>
        <w:tc>
          <w:tcPr>
            <w:tcW w:w="737" w:type="dxa"/>
          </w:tcPr>
          <w:p w14:paraId="6CFEF265" w14:textId="77777777" w:rsidR="001C4C31" w:rsidRPr="007D0BEE" w:rsidRDefault="001C4C31" w:rsidP="007B3701">
            <w:pPr>
              <w:pStyle w:val="Overskrift2"/>
              <w:rPr>
                <w:rFonts w:asciiTheme="minorHAnsi" w:hAnsiTheme="minorHAnsi" w:cstheme="minorHAnsi"/>
                <w:lang w:val="nb-NO"/>
              </w:rPr>
            </w:pPr>
          </w:p>
        </w:tc>
        <w:tc>
          <w:tcPr>
            <w:tcW w:w="6540" w:type="dxa"/>
          </w:tcPr>
          <w:p w14:paraId="2BF8AE23" w14:textId="68E2C538" w:rsidR="005D3D33" w:rsidRPr="007D0BEE" w:rsidRDefault="005D3D33" w:rsidP="005D3D33">
            <w:pPr>
              <w:autoSpaceDE w:val="0"/>
              <w:autoSpaceDN w:val="0"/>
              <w:adjustRightInd w:val="0"/>
              <w:rPr>
                <w:rFonts w:cstheme="minorHAnsi"/>
                <w:sz w:val="20"/>
              </w:rPr>
            </w:pPr>
            <w:r w:rsidRPr="007D0BEE">
              <w:rPr>
                <w:rFonts w:cstheme="minorHAnsi"/>
                <w:b/>
                <w:sz w:val="20"/>
              </w:rPr>
              <w:t>LEVERANDØRENS</w:t>
            </w:r>
            <w:r w:rsidRPr="007D0BEE">
              <w:rPr>
                <w:rFonts w:cstheme="minorHAnsi"/>
                <w:sz w:val="20"/>
              </w:rPr>
              <w:t xml:space="preserve"> sjåfører som utfører </w:t>
            </w:r>
            <w:proofErr w:type="gramStart"/>
            <w:r w:rsidRPr="007D0BEE">
              <w:rPr>
                <w:rFonts w:cstheme="minorHAnsi"/>
                <w:sz w:val="20"/>
              </w:rPr>
              <w:t>vareoverlevering</w:t>
            </w:r>
            <w:proofErr w:type="gramEnd"/>
            <w:r w:rsidRPr="007D0BEE">
              <w:rPr>
                <w:rFonts w:cstheme="minorHAnsi"/>
                <w:sz w:val="20"/>
              </w:rPr>
              <w:t xml:space="preserve"> skal kunne forstå og </w:t>
            </w:r>
            <w:r w:rsidRPr="007D0BEE">
              <w:rPr>
                <w:rFonts w:cstheme="minorHAnsi"/>
                <w:sz w:val="20"/>
              </w:rPr>
              <w:lastRenderedPageBreak/>
              <w:t>gjøre seg forstått på et skandinavisk språk.</w:t>
            </w:r>
          </w:p>
          <w:p w14:paraId="7E3D5226" w14:textId="77777777" w:rsidR="005D3D33" w:rsidRPr="007D0BEE" w:rsidRDefault="005D3D33" w:rsidP="005D3D33">
            <w:pPr>
              <w:autoSpaceDE w:val="0"/>
              <w:autoSpaceDN w:val="0"/>
              <w:adjustRightInd w:val="0"/>
              <w:rPr>
                <w:rFonts w:cstheme="minorHAnsi"/>
                <w:sz w:val="20"/>
              </w:rPr>
            </w:pPr>
          </w:p>
          <w:p w14:paraId="0BA6064E" w14:textId="1185690E" w:rsidR="001C4C31" w:rsidRPr="007D0BEE" w:rsidRDefault="005D3D33" w:rsidP="005D3D33">
            <w:pPr>
              <w:rPr>
                <w:rFonts w:cstheme="minorHAnsi"/>
                <w:b/>
                <w:sz w:val="20"/>
              </w:rPr>
            </w:pPr>
            <w:r w:rsidRPr="007D0BEE">
              <w:rPr>
                <w:rFonts w:cstheme="minorHAnsi"/>
                <w:sz w:val="20"/>
              </w:rPr>
              <w:t>Hvis og når det er aktuelt med ny sjåfør, skal denne gis tilstrekkelig opplæring i sine oppgaver.</w:t>
            </w:r>
          </w:p>
        </w:tc>
        <w:tc>
          <w:tcPr>
            <w:tcW w:w="607" w:type="dxa"/>
          </w:tcPr>
          <w:p w14:paraId="7B4C8A51" w14:textId="5EB4EBF4" w:rsidR="001C4C31" w:rsidRPr="007D0BEE" w:rsidRDefault="005D3D33" w:rsidP="007B3701">
            <w:pPr>
              <w:jc w:val="left"/>
              <w:rPr>
                <w:rFonts w:cstheme="minorHAnsi"/>
              </w:rPr>
            </w:pPr>
            <w:r w:rsidRPr="007D0BEE">
              <w:rPr>
                <w:rFonts w:cstheme="minorHAnsi"/>
              </w:rPr>
              <w:lastRenderedPageBreak/>
              <w:t>A</w:t>
            </w:r>
          </w:p>
        </w:tc>
        <w:tc>
          <w:tcPr>
            <w:tcW w:w="1636" w:type="dxa"/>
          </w:tcPr>
          <w:p w14:paraId="4263372B" w14:textId="52631D2F" w:rsidR="001C4C31" w:rsidRPr="007D0BEE" w:rsidRDefault="005D3D33" w:rsidP="007B3701">
            <w:pPr>
              <w:jc w:val="left"/>
              <w:rPr>
                <w:rFonts w:cstheme="minorHAnsi"/>
                <w:lang w:val="nn-NO"/>
              </w:rPr>
            </w:pPr>
            <w:proofErr w:type="spellStart"/>
            <w:r w:rsidRPr="007D0BEE">
              <w:rPr>
                <w:rFonts w:cstheme="minorHAnsi"/>
                <w:lang w:val="nn-NO"/>
              </w:rPr>
              <w:t>Bekreftes</w:t>
            </w:r>
            <w:proofErr w:type="spellEnd"/>
          </w:p>
        </w:tc>
        <w:tc>
          <w:tcPr>
            <w:tcW w:w="588" w:type="dxa"/>
          </w:tcPr>
          <w:p w14:paraId="73483C44" w14:textId="77777777" w:rsidR="001C4C31" w:rsidRPr="007D0BEE" w:rsidRDefault="001C4C31" w:rsidP="007B3701">
            <w:pPr>
              <w:jc w:val="left"/>
              <w:rPr>
                <w:rFonts w:cstheme="minorHAnsi"/>
                <w:lang w:val="nn-NO"/>
              </w:rPr>
            </w:pPr>
          </w:p>
        </w:tc>
        <w:tc>
          <w:tcPr>
            <w:tcW w:w="489" w:type="dxa"/>
          </w:tcPr>
          <w:p w14:paraId="353D0021" w14:textId="77777777" w:rsidR="001C4C31" w:rsidRPr="007D0BEE" w:rsidRDefault="001C4C31" w:rsidP="007B3701">
            <w:pPr>
              <w:jc w:val="left"/>
              <w:rPr>
                <w:rFonts w:cstheme="minorHAnsi"/>
                <w:lang w:val="nn-NO"/>
              </w:rPr>
            </w:pPr>
          </w:p>
        </w:tc>
        <w:tc>
          <w:tcPr>
            <w:tcW w:w="2681" w:type="dxa"/>
          </w:tcPr>
          <w:p w14:paraId="003ABC8C" w14:textId="77777777" w:rsidR="001C4C31" w:rsidRPr="007D0BEE" w:rsidRDefault="001C4C31" w:rsidP="007B3701">
            <w:pPr>
              <w:jc w:val="left"/>
              <w:rPr>
                <w:rFonts w:cstheme="minorHAnsi"/>
                <w:bCs/>
                <w:sz w:val="20"/>
              </w:rPr>
            </w:pPr>
          </w:p>
        </w:tc>
      </w:tr>
      <w:tr w:rsidR="0071478B" w:rsidRPr="007D0BEE" w14:paraId="333A01AE" w14:textId="77777777" w:rsidTr="00182E57">
        <w:trPr>
          <w:jc w:val="center"/>
        </w:trPr>
        <w:tc>
          <w:tcPr>
            <w:tcW w:w="737" w:type="dxa"/>
          </w:tcPr>
          <w:p w14:paraId="2AC65A09" w14:textId="77777777" w:rsidR="001C4C31" w:rsidRPr="007D0BEE" w:rsidRDefault="001C4C31" w:rsidP="007B3701">
            <w:pPr>
              <w:pStyle w:val="Overskrift2"/>
              <w:rPr>
                <w:rFonts w:asciiTheme="minorHAnsi" w:hAnsiTheme="minorHAnsi" w:cstheme="minorHAnsi"/>
                <w:lang w:val="nb-NO"/>
              </w:rPr>
            </w:pPr>
          </w:p>
        </w:tc>
        <w:tc>
          <w:tcPr>
            <w:tcW w:w="6540" w:type="dxa"/>
          </w:tcPr>
          <w:p w14:paraId="40D0303E" w14:textId="77777777" w:rsidR="005D3D33" w:rsidRPr="007D0BEE" w:rsidRDefault="005D3D33" w:rsidP="005D3D33">
            <w:pPr>
              <w:pStyle w:val="Default"/>
              <w:rPr>
                <w:rFonts w:asciiTheme="minorHAnsi" w:hAnsiTheme="minorHAnsi" w:cstheme="minorHAnsi"/>
                <w:sz w:val="20"/>
                <w:szCs w:val="20"/>
              </w:rPr>
            </w:pP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skal plassere alle leveranser innendørs, og på avtalt eller anvist sted ved levering. Leveransen skal under ingen omstendigheter settes igjen uten at sjåføren/transportøren gir beskjed, om at varene er ankommet, </w:t>
            </w:r>
            <w:r w:rsidRPr="007D0BEE">
              <w:rPr>
                <w:rFonts w:asciiTheme="minorHAnsi" w:hAnsiTheme="minorHAnsi" w:cstheme="minorHAnsi"/>
                <w:b/>
                <w:sz w:val="20"/>
                <w:szCs w:val="20"/>
                <w:u w:val="single"/>
              </w:rPr>
              <w:t>til rett person</w:t>
            </w:r>
            <w:r w:rsidRPr="007D0BEE">
              <w:rPr>
                <w:rFonts w:asciiTheme="minorHAnsi" w:hAnsiTheme="minorHAnsi" w:cstheme="minorHAnsi"/>
                <w:sz w:val="20"/>
                <w:szCs w:val="20"/>
              </w:rPr>
              <w:t xml:space="preserve"> på mottaksstedet. Hvordan slik beskjed gis, uten at </w:t>
            </w:r>
            <w:r w:rsidRPr="007D0BEE">
              <w:rPr>
                <w:rFonts w:asciiTheme="minorHAnsi" w:hAnsiTheme="minorHAnsi" w:cstheme="minorHAnsi"/>
                <w:b/>
                <w:sz w:val="20"/>
                <w:szCs w:val="20"/>
              </w:rPr>
              <w:t>KUNDENS</w:t>
            </w:r>
            <w:r w:rsidRPr="007D0BEE">
              <w:rPr>
                <w:rFonts w:asciiTheme="minorHAnsi" w:hAnsiTheme="minorHAnsi" w:cstheme="minorHAnsi"/>
                <w:sz w:val="20"/>
                <w:szCs w:val="20"/>
              </w:rPr>
              <w:t>/brukerstedenes hygienereglement brytes, skal avtales med det enkelte brukersted.</w:t>
            </w:r>
          </w:p>
          <w:p w14:paraId="0DD7A06E" w14:textId="77777777" w:rsidR="005D3D33" w:rsidRPr="007D0BEE" w:rsidRDefault="005D3D33" w:rsidP="005D3D33">
            <w:pPr>
              <w:pStyle w:val="Default"/>
              <w:rPr>
                <w:rFonts w:asciiTheme="minorHAnsi" w:hAnsiTheme="minorHAnsi" w:cstheme="minorHAnsi"/>
                <w:sz w:val="20"/>
                <w:szCs w:val="20"/>
              </w:rPr>
            </w:pPr>
          </w:p>
          <w:p w14:paraId="243250A3" w14:textId="77777777" w:rsidR="005D3D33" w:rsidRPr="007D0BEE" w:rsidRDefault="005D3D33" w:rsidP="005D3D33">
            <w:pPr>
              <w:pStyle w:val="Default"/>
              <w:rPr>
                <w:rFonts w:asciiTheme="minorHAnsi" w:hAnsiTheme="minorHAnsi" w:cstheme="minorHAnsi"/>
                <w:b/>
                <w:sz w:val="20"/>
                <w:szCs w:val="20"/>
              </w:rPr>
            </w:pPr>
            <w:r w:rsidRPr="007D0BEE">
              <w:rPr>
                <w:rFonts w:asciiTheme="minorHAnsi" w:hAnsiTheme="minorHAnsi" w:cstheme="minorHAnsi"/>
                <w:b/>
                <w:sz w:val="20"/>
                <w:szCs w:val="20"/>
              </w:rPr>
              <w:t>KUNDEN</w:t>
            </w:r>
            <w:r w:rsidRPr="007D0BEE">
              <w:rPr>
                <w:rFonts w:asciiTheme="minorHAnsi" w:hAnsiTheme="minorHAnsi" w:cstheme="minorHAnsi"/>
                <w:sz w:val="20"/>
                <w:szCs w:val="20"/>
              </w:rPr>
              <w:t xml:space="preserve"> skal ved levering av kjøle-/frysevarer ha rett til å foreta kontrollmåling av temperatur på vareforsendelsen. Det er opptil</w:t>
            </w:r>
            <w:r w:rsidRPr="007D0BEE">
              <w:rPr>
                <w:rFonts w:asciiTheme="minorHAnsi" w:hAnsiTheme="minorHAnsi" w:cstheme="minorHAnsi"/>
                <w:b/>
                <w:sz w:val="20"/>
                <w:szCs w:val="20"/>
              </w:rPr>
              <w:t xml:space="preserve"> KUNDEN </w:t>
            </w:r>
            <w:r w:rsidRPr="007D0BEE">
              <w:rPr>
                <w:rFonts w:asciiTheme="minorHAnsi" w:hAnsiTheme="minorHAnsi" w:cstheme="minorHAnsi"/>
                <w:sz w:val="20"/>
                <w:szCs w:val="20"/>
              </w:rPr>
              <w:t xml:space="preserve">å bestemme om dette skal skje på/i </w:t>
            </w:r>
            <w:r w:rsidRPr="007D0BEE">
              <w:rPr>
                <w:rFonts w:asciiTheme="minorHAnsi" w:hAnsiTheme="minorHAnsi" w:cstheme="minorHAnsi"/>
                <w:b/>
                <w:sz w:val="20"/>
                <w:szCs w:val="20"/>
              </w:rPr>
              <w:t>LEVERANDØRENS</w:t>
            </w:r>
            <w:r w:rsidRPr="007D0BEE">
              <w:rPr>
                <w:rFonts w:asciiTheme="minorHAnsi" w:hAnsiTheme="minorHAnsi" w:cstheme="minorHAnsi"/>
                <w:sz w:val="20"/>
                <w:szCs w:val="20"/>
              </w:rPr>
              <w:t xml:space="preserve"> varebil, eller etter at varen er trillet på plass på anvist sted hos </w:t>
            </w:r>
            <w:r w:rsidRPr="007D0BEE">
              <w:rPr>
                <w:rFonts w:asciiTheme="minorHAnsi" w:hAnsiTheme="minorHAnsi" w:cstheme="minorHAnsi"/>
                <w:b/>
                <w:sz w:val="20"/>
                <w:szCs w:val="20"/>
              </w:rPr>
              <w:t>KUNDEN.</w:t>
            </w:r>
          </w:p>
          <w:p w14:paraId="13BE7BCB" w14:textId="77777777" w:rsidR="005D3D33" w:rsidRPr="007D0BEE" w:rsidRDefault="005D3D33" w:rsidP="005D3D33">
            <w:pPr>
              <w:pStyle w:val="Default"/>
              <w:rPr>
                <w:rFonts w:asciiTheme="minorHAnsi" w:hAnsiTheme="minorHAnsi" w:cstheme="minorHAnsi"/>
                <w:sz w:val="20"/>
                <w:szCs w:val="20"/>
              </w:rPr>
            </w:pPr>
            <w:r w:rsidRPr="007D0BEE">
              <w:rPr>
                <w:rFonts w:asciiTheme="minorHAnsi" w:hAnsiTheme="minorHAnsi" w:cstheme="minorHAnsi"/>
                <w:b/>
                <w:bCs/>
                <w:sz w:val="20"/>
                <w:szCs w:val="20"/>
              </w:rPr>
              <w:t xml:space="preserve">KUNDEN </w:t>
            </w:r>
            <w:r w:rsidRPr="007D0BEE">
              <w:rPr>
                <w:rFonts w:asciiTheme="minorHAnsi" w:hAnsiTheme="minorHAnsi" w:cstheme="minorHAnsi"/>
                <w:sz w:val="20"/>
                <w:szCs w:val="20"/>
              </w:rPr>
              <w:t>kan returnere varene med sjåføren som leverte varene, dersom kontrollmålinger viser avvik fra HACCP.</w:t>
            </w:r>
          </w:p>
          <w:p w14:paraId="0D9FC409" w14:textId="77777777" w:rsidR="005D3D33" w:rsidRPr="007D0BEE" w:rsidRDefault="005D3D33" w:rsidP="005D3D33">
            <w:pPr>
              <w:pStyle w:val="Default"/>
              <w:rPr>
                <w:rFonts w:asciiTheme="minorHAnsi" w:hAnsiTheme="minorHAnsi" w:cstheme="minorHAnsi"/>
                <w:b/>
                <w:sz w:val="20"/>
                <w:szCs w:val="20"/>
              </w:rPr>
            </w:pPr>
          </w:p>
          <w:p w14:paraId="453043F8" w14:textId="77777777" w:rsidR="005D3D33" w:rsidRPr="007D0BEE" w:rsidRDefault="005D3D33" w:rsidP="005D3D33">
            <w:pPr>
              <w:pStyle w:val="Default"/>
              <w:rPr>
                <w:rFonts w:asciiTheme="minorHAnsi" w:hAnsiTheme="minorHAnsi" w:cstheme="minorHAnsi"/>
                <w:sz w:val="20"/>
                <w:szCs w:val="20"/>
              </w:rPr>
            </w:pPr>
            <w:r w:rsidRPr="007D0BEE">
              <w:rPr>
                <w:rFonts w:asciiTheme="minorHAnsi" w:hAnsiTheme="minorHAnsi" w:cstheme="minorHAnsi"/>
                <w:sz w:val="20"/>
                <w:szCs w:val="20"/>
              </w:rPr>
              <w:t xml:space="preserve">Kontrollmåling foretatt på </w:t>
            </w:r>
            <w:r w:rsidRPr="007D0BEE">
              <w:rPr>
                <w:rFonts w:asciiTheme="minorHAnsi" w:hAnsiTheme="minorHAnsi" w:cstheme="minorHAnsi"/>
                <w:b/>
                <w:sz w:val="20"/>
                <w:szCs w:val="20"/>
              </w:rPr>
              <w:t>KUNDENS</w:t>
            </w:r>
            <w:r w:rsidRPr="007D0BEE">
              <w:rPr>
                <w:rFonts w:asciiTheme="minorHAnsi" w:hAnsiTheme="minorHAnsi" w:cstheme="minorHAnsi"/>
                <w:sz w:val="20"/>
                <w:szCs w:val="20"/>
              </w:rPr>
              <w:t xml:space="preserve"> lager, skal ikke forhindre retur av varen, hvis det viser seg at </w:t>
            </w:r>
            <w:r w:rsidRPr="007D0BEE">
              <w:rPr>
                <w:rFonts w:asciiTheme="minorHAnsi" w:hAnsiTheme="minorHAnsi" w:cstheme="minorHAnsi"/>
                <w:b/>
                <w:sz w:val="20"/>
                <w:szCs w:val="20"/>
              </w:rPr>
              <w:t>KUNDEN</w:t>
            </w:r>
            <w:r w:rsidRPr="007D0BEE">
              <w:rPr>
                <w:rFonts w:asciiTheme="minorHAnsi" w:hAnsiTheme="minorHAnsi" w:cstheme="minorHAnsi"/>
                <w:sz w:val="20"/>
                <w:szCs w:val="20"/>
              </w:rPr>
              <w:t xml:space="preserve"> har krav på retur.)</w:t>
            </w:r>
          </w:p>
          <w:p w14:paraId="67AC4B7F" w14:textId="77777777" w:rsidR="005D3D33" w:rsidRPr="007D0BEE" w:rsidRDefault="005D3D33" w:rsidP="005D3D33">
            <w:pPr>
              <w:pStyle w:val="Default"/>
              <w:rPr>
                <w:rFonts w:asciiTheme="minorHAnsi" w:hAnsiTheme="minorHAnsi" w:cstheme="minorHAnsi"/>
                <w:sz w:val="20"/>
                <w:szCs w:val="20"/>
              </w:rPr>
            </w:pPr>
          </w:p>
          <w:p w14:paraId="57D92F23" w14:textId="77777777" w:rsidR="005D3D33" w:rsidRPr="007D0BEE" w:rsidRDefault="005D3D33" w:rsidP="005D3D33">
            <w:pPr>
              <w:pStyle w:val="Default"/>
              <w:rPr>
                <w:rFonts w:asciiTheme="minorHAnsi" w:hAnsiTheme="minorHAnsi" w:cstheme="minorHAnsi"/>
                <w:sz w:val="20"/>
                <w:szCs w:val="20"/>
              </w:rPr>
            </w:pPr>
            <w:r w:rsidRPr="007D0BEE">
              <w:rPr>
                <w:rFonts w:asciiTheme="minorHAnsi" w:hAnsiTheme="minorHAnsi" w:cstheme="minorHAnsi"/>
                <w:sz w:val="20"/>
                <w:szCs w:val="20"/>
              </w:rPr>
              <w:t xml:space="preserve">Varene skal mottas uten at det går utover HMS kravene til de ansatte hos </w:t>
            </w:r>
            <w:r w:rsidRPr="007D0BEE">
              <w:rPr>
                <w:rFonts w:asciiTheme="minorHAnsi" w:hAnsiTheme="minorHAnsi" w:cstheme="minorHAnsi"/>
                <w:b/>
                <w:sz w:val="20"/>
                <w:szCs w:val="20"/>
              </w:rPr>
              <w:t>KUNDEN</w:t>
            </w:r>
            <w:r w:rsidRPr="007D0BEE">
              <w:rPr>
                <w:rFonts w:asciiTheme="minorHAnsi" w:hAnsiTheme="minorHAnsi" w:cstheme="minorHAnsi"/>
                <w:sz w:val="20"/>
                <w:szCs w:val="20"/>
              </w:rPr>
              <w:t>/brukerstedene.</w:t>
            </w:r>
          </w:p>
          <w:p w14:paraId="41F2300D" w14:textId="77777777" w:rsidR="005D3D33" w:rsidRPr="007D0BEE" w:rsidRDefault="005D3D33" w:rsidP="005D3D33">
            <w:pPr>
              <w:pStyle w:val="Default"/>
              <w:rPr>
                <w:rFonts w:asciiTheme="minorHAnsi" w:hAnsiTheme="minorHAnsi" w:cstheme="minorHAnsi"/>
                <w:sz w:val="20"/>
                <w:szCs w:val="20"/>
              </w:rPr>
            </w:pPr>
          </w:p>
          <w:p w14:paraId="032A3081" w14:textId="5394A058" w:rsidR="005D3D33" w:rsidRPr="007D0BEE" w:rsidRDefault="005D3D33" w:rsidP="005D3D33">
            <w:pPr>
              <w:rPr>
                <w:rFonts w:cstheme="minorHAnsi"/>
              </w:rPr>
            </w:pPr>
            <w:proofErr w:type="spellStart"/>
            <w:r w:rsidRPr="007D0BEE">
              <w:rPr>
                <w:rFonts w:cstheme="minorHAnsi"/>
                <w:sz w:val="20"/>
              </w:rPr>
              <w:t>Rullebur</w:t>
            </w:r>
            <w:proofErr w:type="spellEnd"/>
            <w:r w:rsidRPr="007D0BEE">
              <w:rPr>
                <w:rFonts w:cstheme="minorHAnsi"/>
                <w:sz w:val="20"/>
              </w:rPr>
              <w:t xml:space="preserve"> etc., skal ikke overlastes, og det skal være en fornuftig plassering av de enkelte varer, tunge varer skal ligge nederst og lette varer øverst, slik at en unngår skader etc. Brudd på dette kravet medfører at </w:t>
            </w:r>
            <w:r w:rsidRPr="007D0BEE">
              <w:rPr>
                <w:rFonts w:cstheme="minorHAnsi"/>
                <w:b/>
                <w:sz w:val="20"/>
              </w:rPr>
              <w:t>KUNDEN</w:t>
            </w:r>
            <w:r w:rsidRPr="007D0BEE">
              <w:rPr>
                <w:rFonts w:cstheme="minorHAnsi"/>
                <w:sz w:val="20"/>
              </w:rPr>
              <w:t xml:space="preserve"> har rett til å ilegge </w:t>
            </w:r>
            <w:r w:rsidRPr="007D0BEE">
              <w:rPr>
                <w:rFonts w:cstheme="minorHAnsi"/>
                <w:b/>
                <w:sz w:val="20"/>
              </w:rPr>
              <w:t>LEVERANDØREN</w:t>
            </w:r>
            <w:r w:rsidRPr="007D0BEE">
              <w:rPr>
                <w:rFonts w:cstheme="minorHAnsi"/>
                <w:sz w:val="20"/>
              </w:rPr>
              <w:t xml:space="preserve"> </w:t>
            </w:r>
            <w:r w:rsidRPr="000B654E">
              <w:rPr>
                <w:rFonts w:cstheme="minorHAnsi"/>
                <w:sz w:val="20"/>
              </w:rPr>
              <w:t xml:space="preserve">sanksjoner med halve beløpet som er gitt iht. </w:t>
            </w:r>
            <w:r w:rsidR="000B654E">
              <w:rPr>
                <w:rFonts w:cstheme="minorHAnsi"/>
                <w:sz w:val="20"/>
              </w:rPr>
              <w:t>pkt. 1 i Bilag 5 endringer i den generelle rammeavtaleteksten.</w:t>
            </w:r>
          </w:p>
          <w:p w14:paraId="049366CF" w14:textId="77777777" w:rsidR="005D3D33" w:rsidRPr="007D0BEE" w:rsidRDefault="005D3D33" w:rsidP="005D3D33">
            <w:pPr>
              <w:pStyle w:val="Default"/>
              <w:rPr>
                <w:rFonts w:asciiTheme="minorHAnsi" w:hAnsiTheme="minorHAnsi" w:cstheme="minorHAnsi"/>
                <w:sz w:val="20"/>
                <w:szCs w:val="20"/>
              </w:rPr>
            </w:pPr>
            <w:r w:rsidRPr="007D0BEE">
              <w:rPr>
                <w:rFonts w:asciiTheme="minorHAnsi" w:hAnsiTheme="minorHAnsi" w:cstheme="minorHAnsi"/>
                <w:sz w:val="20"/>
                <w:szCs w:val="20"/>
              </w:rPr>
              <w:lastRenderedPageBreak/>
              <w:t xml:space="preserve"> </w:t>
            </w:r>
          </w:p>
          <w:p w14:paraId="25DBD18B" w14:textId="77777777" w:rsidR="005D3D33" w:rsidRPr="007D0BEE" w:rsidRDefault="005D3D33" w:rsidP="005D3D33">
            <w:pPr>
              <w:pStyle w:val="Default"/>
              <w:rPr>
                <w:rFonts w:asciiTheme="minorHAnsi" w:hAnsiTheme="minorHAnsi" w:cstheme="minorHAnsi"/>
                <w:sz w:val="20"/>
                <w:szCs w:val="20"/>
              </w:rPr>
            </w:pPr>
            <w:r w:rsidRPr="007D0BEE">
              <w:rPr>
                <w:rFonts w:asciiTheme="minorHAnsi" w:hAnsiTheme="minorHAnsi" w:cstheme="minorHAnsi"/>
                <w:sz w:val="20"/>
                <w:szCs w:val="20"/>
              </w:rPr>
              <w:t xml:space="preserve">Leveringen av varene er ikke avsluttet før varene er kvittert mottatt på pakkseddel ved varemottak av ansvarlig person hos </w:t>
            </w:r>
            <w:r w:rsidRPr="007D0BEE">
              <w:rPr>
                <w:rFonts w:asciiTheme="minorHAnsi" w:hAnsiTheme="minorHAnsi" w:cstheme="minorHAnsi"/>
                <w:b/>
                <w:sz w:val="20"/>
                <w:szCs w:val="20"/>
              </w:rPr>
              <w:t>KUNDEN/brukerstedene</w:t>
            </w:r>
            <w:r w:rsidRPr="007D0BEE">
              <w:rPr>
                <w:rFonts w:asciiTheme="minorHAnsi" w:hAnsiTheme="minorHAnsi" w:cstheme="minorHAnsi"/>
                <w:sz w:val="20"/>
                <w:szCs w:val="20"/>
              </w:rPr>
              <w:t xml:space="preserve"> og etter at leveransen er kontrollert i forhold til antall kolli, forsvarlig emballering, at emballasjen er ren, hel og uten skader.</w:t>
            </w:r>
          </w:p>
          <w:p w14:paraId="1678D287" w14:textId="77777777" w:rsidR="001C4C31" w:rsidRPr="007D0BEE" w:rsidRDefault="001C4C31" w:rsidP="00C32BFD">
            <w:pPr>
              <w:rPr>
                <w:rFonts w:cstheme="minorHAnsi"/>
                <w:b/>
                <w:sz w:val="20"/>
              </w:rPr>
            </w:pPr>
          </w:p>
        </w:tc>
        <w:tc>
          <w:tcPr>
            <w:tcW w:w="607" w:type="dxa"/>
          </w:tcPr>
          <w:p w14:paraId="343154EB" w14:textId="67824C4C" w:rsidR="001C4C31" w:rsidRPr="007D0BEE" w:rsidRDefault="005D3D33" w:rsidP="007B3701">
            <w:pPr>
              <w:jc w:val="left"/>
              <w:rPr>
                <w:rFonts w:cstheme="minorHAnsi"/>
              </w:rPr>
            </w:pPr>
            <w:r w:rsidRPr="007D0BEE">
              <w:rPr>
                <w:rFonts w:cstheme="minorHAnsi"/>
              </w:rPr>
              <w:lastRenderedPageBreak/>
              <w:t>A</w:t>
            </w:r>
          </w:p>
        </w:tc>
        <w:tc>
          <w:tcPr>
            <w:tcW w:w="1636" w:type="dxa"/>
          </w:tcPr>
          <w:p w14:paraId="639386F9" w14:textId="334DFE54" w:rsidR="001C4C31" w:rsidRPr="007D0BEE" w:rsidRDefault="005D3D33" w:rsidP="007B3701">
            <w:pPr>
              <w:jc w:val="left"/>
              <w:rPr>
                <w:rFonts w:cstheme="minorHAnsi"/>
                <w:lang w:val="nn-NO"/>
              </w:rPr>
            </w:pPr>
            <w:proofErr w:type="spellStart"/>
            <w:r w:rsidRPr="007D0BEE">
              <w:rPr>
                <w:rFonts w:cstheme="minorHAnsi"/>
                <w:lang w:val="nn-NO"/>
              </w:rPr>
              <w:t>Bekreftes</w:t>
            </w:r>
            <w:proofErr w:type="spellEnd"/>
          </w:p>
        </w:tc>
        <w:tc>
          <w:tcPr>
            <w:tcW w:w="588" w:type="dxa"/>
          </w:tcPr>
          <w:p w14:paraId="2DADE2DD" w14:textId="77777777" w:rsidR="001C4C31" w:rsidRPr="007D0BEE" w:rsidRDefault="001C4C31" w:rsidP="007B3701">
            <w:pPr>
              <w:jc w:val="left"/>
              <w:rPr>
                <w:rFonts w:cstheme="minorHAnsi"/>
                <w:lang w:val="nn-NO"/>
              </w:rPr>
            </w:pPr>
          </w:p>
        </w:tc>
        <w:tc>
          <w:tcPr>
            <w:tcW w:w="489" w:type="dxa"/>
          </w:tcPr>
          <w:p w14:paraId="02E4FB0D" w14:textId="77777777" w:rsidR="001C4C31" w:rsidRPr="007D0BEE" w:rsidRDefault="001C4C31" w:rsidP="007B3701">
            <w:pPr>
              <w:jc w:val="left"/>
              <w:rPr>
                <w:rFonts w:cstheme="minorHAnsi"/>
                <w:lang w:val="nn-NO"/>
              </w:rPr>
            </w:pPr>
          </w:p>
        </w:tc>
        <w:tc>
          <w:tcPr>
            <w:tcW w:w="2681" w:type="dxa"/>
          </w:tcPr>
          <w:p w14:paraId="257FCF22" w14:textId="77777777" w:rsidR="001C4C31" w:rsidRPr="007D0BEE" w:rsidRDefault="001C4C31" w:rsidP="007B3701">
            <w:pPr>
              <w:jc w:val="left"/>
              <w:rPr>
                <w:rFonts w:cstheme="minorHAnsi"/>
                <w:bCs/>
                <w:sz w:val="20"/>
              </w:rPr>
            </w:pPr>
          </w:p>
        </w:tc>
      </w:tr>
      <w:tr w:rsidR="0071478B" w:rsidRPr="007D0BEE" w14:paraId="1380CD2E" w14:textId="77777777" w:rsidTr="00182E57">
        <w:trPr>
          <w:jc w:val="center"/>
        </w:trPr>
        <w:tc>
          <w:tcPr>
            <w:tcW w:w="737" w:type="dxa"/>
          </w:tcPr>
          <w:p w14:paraId="79D16376" w14:textId="77777777" w:rsidR="001C4C31" w:rsidRPr="007D0BEE" w:rsidRDefault="001C4C31" w:rsidP="007B3701">
            <w:pPr>
              <w:pStyle w:val="Overskrift2"/>
              <w:rPr>
                <w:rFonts w:asciiTheme="minorHAnsi" w:hAnsiTheme="minorHAnsi" w:cstheme="minorHAnsi"/>
                <w:lang w:val="nb-NO"/>
              </w:rPr>
            </w:pPr>
          </w:p>
        </w:tc>
        <w:tc>
          <w:tcPr>
            <w:tcW w:w="6540" w:type="dxa"/>
          </w:tcPr>
          <w:p w14:paraId="24613B49" w14:textId="77777777" w:rsidR="005D3D33" w:rsidRPr="007D0BEE" w:rsidRDefault="005D3D33" w:rsidP="005D3D33">
            <w:pPr>
              <w:rPr>
                <w:rFonts w:cstheme="minorHAnsi"/>
                <w:b/>
                <w:sz w:val="20"/>
                <w:u w:val="single"/>
              </w:rPr>
            </w:pPr>
            <w:r w:rsidRPr="007D0BEE">
              <w:rPr>
                <w:rFonts w:cstheme="minorHAnsi"/>
                <w:b/>
                <w:sz w:val="20"/>
                <w:u w:val="single"/>
              </w:rPr>
              <w:t xml:space="preserve">Storkjøkken/produksjonskjøkken og alle </w:t>
            </w:r>
            <w:proofErr w:type="spellStart"/>
            <w:r w:rsidRPr="007D0BEE">
              <w:rPr>
                <w:rFonts w:cstheme="minorHAnsi"/>
                <w:b/>
                <w:sz w:val="20"/>
                <w:u w:val="single"/>
              </w:rPr>
              <w:t>videreregående</w:t>
            </w:r>
            <w:proofErr w:type="spellEnd"/>
            <w:r w:rsidRPr="007D0BEE">
              <w:rPr>
                <w:rFonts w:cstheme="minorHAnsi"/>
                <w:b/>
                <w:sz w:val="20"/>
                <w:u w:val="single"/>
              </w:rPr>
              <w:t xml:space="preserve"> skoler:</w:t>
            </w:r>
          </w:p>
          <w:p w14:paraId="412C3204" w14:textId="38C1F875" w:rsidR="005D3D33" w:rsidRPr="007D0BEE" w:rsidRDefault="005D3D33" w:rsidP="005D3D33">
            <w:pPr>
              <w:rPr>
                <w:rFonts w:cstheme="minorHAnsi"/>
                <w:color w:val="000000"/>
                <w:sz w:val="20"/>
              </w:rPr>
            </w:pPr>
            <w:r w:rsidRPr="007D0BEE">
              <w:rPr>
                <w:rFonts w:cstheme="minorHAnsi"/>
                <w:b/>
                <w:color w:val="000000"/>
                <w:sz w:val="20"/>
              </w:rPr>
              <w:t>LEVERANDØR</w:t>
            </w:r>
            <w:r w:rsidRPr="007D0BEE">
              <w:rPr>
                <w:rFonts w:cstheme="minorHAnsi"/>
                <w:color w:val="000000"/>
                <w:sz w:val="20"/>
              </w:rPr>
              <w:t xml:space="preserve"> skal ha en ordning med 2 faste leveringsdager</w:t>
            </w:r>
            <w:r w:rsidR="00605883">
              <w:rPr>
                <w:rFonts w:cstheme="minorHAnsi"/>
                <w:color w:val="000000"/>
                <w:sz w:val="20"/>
              </w:rPr>
              <w:t>.</w:t>
            </w:r>
            <w:r w:rsidRPr="007D0BEE">
              <w:rPr>
                <w:rFonts w:cstheme="minorHAnsi"/>
                <w:color w:val="000000"/>
                <w:sz w:val="20"/>
              </w:rPr>
              <w:t xml:space="preserve"> </w:t>
            </w:r>
          </w:p>
          <w:p w14:paraId="0895F8D4" w14:textId="77777777" w:rsidR="005D3D33" w:rsidRPr="007D0BEE" w:rsidRDefault="005D3D33" w:rsidP="005D3D33">
            <w:pPr>
              <w:rPr>
                <w:rFonts w:cstheme="minorHAnsi"/>
                <w:sz w:val="20"/>
              </w:rPr>
            </w:pPr>
            <w:r w:rsidRPr="007D0BEE">
              <w:rPr>
                <w:rFonts w:cstheme="minorHAnsi"/>
                <w:b/>
                <w:sz w:val="20"/>
              </w:rPr>
              <w:t>LEVERANDØR</w:t>
            </w:r>
            <w:r w:rsidRPr="007D0BEE">
              <w:rPr>
                <w:rFonts w:cstheme="minorHAnsi"/>
                <w:sz w:val="20"/>
              </w:rPr>
              <w:t xml:space="preserve"> og den enkelte brukerenhet kan avtale færre leveringsdager en det som er kontraktsfestet. Imidlertid kan den enkelte brukerenhet kreve å gå tilbake til kontraktsfestet leveringsordning.</w:t>
            </w:r>
          </w:p>
          <w:p w14:paraId="70E19030" w14:textId="77777777" w:rsidR="001C4C31" w:rsidRPr="007D0BEE" w:rsidRDefault="001C4C31" w:rsidP="00C32BFD">
            <w:pPr>
              <w:rPr>
                <w:rFonts w:cstheme="minorHAnsi"/>
                <w:b/>
                <w:sz w:val="20"/>
              </w:rPr>
            </w:pPr>
          </w:p>
        </w:tc>
        <w:tc>
          <w:tcPr>
            <w:tcW w:w="607" w:type="dxa"/>
          </w:tcPr>
          <w:p w14:paraId="1865780D" w14:textId="571482A9" w:rsidR="001C4C31" w:rsidRPr="007D0BEE" w:rsidRDefault="005D3D33" w:rsidP="007B3701">
            <w:pPr>
              <w:jc w:val="left"/>
              <w:rPr>
                <w:rFonts w:cstheme="minorHAnsi"/>
              </w:rPr>
            </w:pPr>
            <w:r w:rsidRPr="007D0BEE">
              <w:rPr>
                <w:rFonts w:cstheme="minorHAnsi"/>
              </w:rPr>
              <w:t>A</w:t>
            </w:r>
          </w:p>
        </w:tc>
        <w:tc>
          <w:tcPr>
            <w:tcW w:w="1636" w:type="dxa"/>
          </w:tcPr>
          <w:p w14:paraId="07BB52E2" w14:textId="25B0B36E" w:rsidR="001C4C31" w:rsidRPr="007D0BEE" w:rsidRDefault="005D3D33" w:rsidP="007B3701">
            <w:pPr>
              <w:jc w:val="left"/>
              <w:rPr>
                <w:rFonts w:cstheme="minorHAnsi"/>
                <w:lang w:val="nn-NO"/>
              </w:rPr>
            </w:pPr>
            <w:proofErr w:type="spellStart"/>
            <w:r w:rsidRPr="007D0BEE">
              <w:rPr>
                <w:rFonts w:cstheme="minorHAnsi"/>
                <w:lang w:val="nn-NO"/>
              </w:rPr>
              <w:t>Bekreftes</w:t>
            </w:r>
            <w:proofErr w:type="spellEnd"/>
          </w:p>
        </w:tc>
        <w:tc>
          <w:tcPr>
            <w:tcW w:w="588" w:type="dxa"/>
          </w:tcPr>
          <w:p w14:paraId="38675882" w14:textId="77777777" w:rsidR="001C4C31" w:rsidRPr="007D0BEE" w:rsidRDefault="001C4C31" w:rsidP="007B3701">
            <w:pPr>
              <w:jc w:val="left"/>
              <w:rPr>
                <w:rFonts w:cstheme="minorHAnsi"/>
                <w:lang w:val="nn-NO"/>
              </w:rPr>
            </w:pPr>
          </w:p>
        </w:tc>
        <w:tc>
          <w:tcPr>
            <w:tcW w:w="489" w:type="dxa"/>
          </w:tcPr>
          <w:p w14:paraId="6FBB33BD" w14:textId="77777777" w:rsidR="001C4C31" w:rsidRPr="007D0BEE" w:rsidRDefault="001C4C31" w:rsidP="007B3701">
            <w:pPr>
              <w:jc w:val="left"/>
              <w:rPr>
                <w:rFonts w:cstheme="minorHAnsi"/>
                <w:lang w:val="nn-NO"/>
              </w:rPr>
            </w:pPr>
          </w:p>
        </w:tc>
        <w:tc>
          <w:tcPr>
            <w:tcW w:w="2681" w:type="dxa"/>
          </w:tcPr>
          <w:p w14:paraId="7BBCC28E" w14:textId="77777777" w:rsidR="001C4C31" w:rsidRPr="007D0BEE" w:rsidRDefault="001C4C31" w:rsidP="007B3701">
            <w:pPr>
              <w:jc w:val="left"/>
              <w:rPr>
                <w:rFonts w:cstheme="minorHAnsi"/>
                <w:bCs/>
                <w:sz w:val="20"/>
              </w:rPr>
            </w:pPr>
          </w:p>
        </w:tc>
      </w:tr>
      <w:tr w:rsidR="0071478B" w:rsidRPr="007D0BEE" w14:paraId="4765A395" w14:textId="77777777" w:rsidTr="00182E57">
        <w:trPr>
          <w:jc w:val="center"/>
        </w:trPr>
        <w:tc>
          <w:tcPr>
            <w:tcW w:w="737" w:type="dxa"/>
          </w:tcPr>
          <w:p w14:paraId="368059F4" w14:textId="77777777" w:rsidR="00B870AA" w:rsidRPr="007D0BEE" w:rsidRDefault="00B870AA" w:rsidP="00B870AA">
            <w:pPr>
              <w:pStyle w:val="Overskrift2"/>
              <w:rPr>
                <w:rFonts w:asciiTheme="minorHAnsi" w:hAnsiTheme="minorHAnsi" w:cstheme="minorHAnsi"/>
                <w:lang w:val="nb-NO"/>
              </w:rPr>
            </w:pPr>
          </w:p>
        </w:tc>
        <w:tc>
          <w:tcPr>
            <w:tcW w:w="6540" w:type="dxa"/>
          </w:tcPr>
          <w:p w14:paraId="3B5C1DCA" w14:textId="35C54DD4" w:rsidR="00B870AA" w:rsidRPr="007D0BEE" w:rsidRDefault="00B870AA" w:rsidP="00B870AA">
            <w:pPr>
              <w:pStyle w:val="Default"/>
              <w:rPr>
                <w:rFonts w:asciiTheme="minorHAnsi" w:hAnsiTheme="minorHAnsi" w:cstheme="minorHAnsi"/>
                <w:color w:val="auto"/>
                <w:sz w:val="20"/>
                <w:szCs w:val="20"/>
              </w:rPr>
            </w:pPr>
            <w:r w:rsidRPr="007D0BEE">
              <w:rPr>
                <w:rFonts w:asciiTheme="minorHAnsi" w:hAnsiTheme="minorHAnsi" w:cstheme="minorHAnsi"/>
                <w:b/>
                <w:color w:val="auto"/>
                <w:sz w:val="20"/>
                <w:szCs w:val="20"/>
              </w:rPr>
              <w:t>KUNDEN</w:t>
            </w:r>
            <w:r w:rsidRPr="007D0BEE">
              <w:rPr>
                <w:rFonts w:asciiTheme="minorHAnsi" w:hAnsiTheme="minorHAnsi" w:cstheme="minorHAnsi"/>
                <w:color w:val="auto"/>
                <w:sz w:val="20"/>
                <w:szCs w:val="20"/>
              </w:rPr>
              <w:t xml:space="preserve"> skal kunne sende sin </w:t>
            </w:r>
            <w:proofErr w:type="spellStart"/>
            <w:r w:rsidRPr="007D0BEE">
              <w:rPr>
                <w:rFonts w:asciiTheme="minorHAnsi" w:hAnsiTheme="minorHAnsi" w:cstheme="minorHAnsi"/>
                <w:color w:val="auto"/>
                <w:sz w:val="20"/>
                <w:szCs w:val="20"/>
              </w:rPr>
              <w:t>hovedbestilling</w:t>
            </w:r>
            <w:proofErr w:type="spellEnd"/>
            <w:r w:rsidRPr="007D0BEE">
              <w:rPr>
                <w:rFonts w:asciiTheme="minorHAnsi" w:hAnsiTheme="minorHAnsi" w:cstheme="minorHAnsi"/>
                <w:color w:val="auto"/>
                <w:sz w:val="20"/>
                <w:szCs w:val="20"/>
              </w:rPr>
              <w:t xml:space="preserve"> innen </w:t>
            </w:r>
            <w:r w:rsidR="00E5434E">
              <w:rPr>
                <w:rFonts w:asciiTheme="minorHAnsi" w:hAnsiTheme="minorHAnsi" w:cstheme="minorHAnsi"/>
                <w:color w:val="auto"/>
                <w:sz w:val="20"/>
                <w:szCs w:val="20"/>
              </w:rPr>
              <w:t>10</w:t>
            </w:r>
            <w:r w:rsidRPr="007D0BEE">
              <w:rPr>
                <w:rFonts w:asciiTheme="minorHAnsi" w:hAnsiTheme="minorHAnsi" w:cstheme="minorHAnsi"/>
                <w:color w:val="auto"/>
                <w:sz w:val="20"/>
                <w:szCs w:val="20"/>
              </w:rPr>
              <w:t>:00 dagen før levering. Dette gjelder bearbeidet bestillingsvare.</w:t>
            </w:r>
          </w:p>
          <w:p w14:paraId="38A5103D" w14:textId="77777777" w:rsidR="00B870AA" w:rsidRPr="007D0BEE" w:rsidRDefault="00B870AA" w:rsidP="00B870AA">
            <w:pPr>
              <w:pStyle w:val="Default"/>
              <w:rPr>
                <w:rFonts w:asciiTheme="minorHAnsi" w:hAnsiTheme="minorHAnsi" w:cstheme="minorHAnsi"/>
                <w:b/>
                <w:color w:val="auto"/>
                <w:sz w:val="20"/>
                <w:szCs w:val="20"/>
              </w:rPr>
            </w:pPr>
          </w:p>
          <w:p w14:paraId="2F6CB606" w14:textId="77777777" w:rsidR="00B870AA" w:rsidRPr="007D0BEE" w:rsidRDefault="00B870AA" w:rsidP="00B870AA">
            <w:pPr>
              <w:rPr>
                <w:rFonts w:cstheme="minorHAnsi"/>
                <w:sz w:val="20"/>
              </w:rPr>
            </w:pPr>
            <w:r w:rsidRPr="007D0BEE">
              <w:rPr>
                <w:rFonts w:cstheme="minorHAnsi"/>
                <w:sz w:val="20"/>
              </w:rPr>
              <w:t xml:space="preserve">Hvis </w:t>
            </w:r>
            <w:r w:rsidRPr="007D0BEE">
              <w:rPr>
                <w:rFonts w:cstheme="minorHAnsi"/>
                <w:b/>
                <w:sz w:val="20"/>
              </w:rPr>
              <w:t>LEVERANDØR</w:t>
            </w:r>
            <w:r w:rsidRPr="007D0BEE">
              <w:rPr>
                <w:rFonts w:cstheme="minorHAnsi"/>
                <w:sz w:val="20"/>
              </w:rPr>
              <w:t xml:space="preserve"> ser at han ikke klarer å levere prioriterte produkter som er særskilt omtalt i vedlagte pris- og produktskjema, skal han fremskaffe tilsvarende eller bedre produkt, eller tilsvarende fra annen leverandør for å klare leveringstiden.</w:t>
            </w:r>
          </w:p>
          <w:p w14:paraId="7507B06B" w14:textId="788FD10E" w:rsidR="00B870AA" w:rsidRPr="007D0BEE" w:rsidRDefault="00B870AA" w:rsidP="00B870AA">
            <w:pPr>
              <w:rPr>
                <w:rFonts w:cstheme="minorHAnsi"/>
                <w:b/>
                <w:sz w:val="20"/>
                <w:u w:val="single"/>
              </w:rPr>
            </w:pPr>
            <w:r w:rsidRPr="007D0BEE">
              <w:rPr>
                <w:rFonts w:cstheme="minorHAnsi"/>
                <w:sz w:val="20"/>
              </w:rPr>
              <w:t xml:space="preserve">Økt kostnad i forbindelse med dette, skal dekkes av </w:t>
            </w:r>
            <w:r w:rsidRPr="007D0BEE">
              <w:rPr>
                <w:rFonts w:cstheme="minorHAnsi"/>
                <w:b/>
                <w:sz w:val="20"/>
              </w:rPr>
              <w:t>LEVERANDØREN</w:t>
            </w:r>
            <w:r w:rsidRPr="007D0BEE">
              <w:rPr>
                <w:rFonts w:cstheme="minorHAnsi"/>
                <w:sz w:val="20"/>
              </w:rPr>
              <w:t>.</w:t>
            </w:r>
          </w:p>
        </w:tc>
        <w:tc>
          <w:tcPr>
            <w:tcW w:w="607" w:type="dxa"/>
          </w:tcPr>
          <w:p w14:paraId="4307DD5A" w14:textId="4FDBE2A1" w:rsidR="00B870AA" w:rsidRPr="007D0BEE" w:rsidRDefault="00B870AA" w:rsidP="00B870AA">
            <w:pPr>
              <w:jc w:val="left"/>
              <w:rPr>
                <w:rFonts w:cstheme="minorHAnsi"/>
              </w:rPr>
            </w:pPr>
            <w:r w:rsidRPr="007D0BEE">
              <w:rPr>
                <w:rFonts w:cstheme="minorHAnsi"/>
              </w:rPr>
              <w:t>A</w:t>
            </w:r>
          </w:p>
        </w:tc>
        <w:tc>
          <w:tcPr>
            <w:tcW w:w="1636" w:type="dxa"/>
          </w:tcPr>
          <w:p w14:paraId="1FC38F81" w14:textId="3A21EF23" w:rsidR="00B870AA" w:rsidRPr="007D0BEE" w:rsidRDefault="00B870AA" w:rsidP="00B870AA">
            <w:pPr>
              <w:jc w:val="left"/>
              <w:rPr>
                <w:rFonts w:cstheme="minorHAnsi"/>
                <w:lang w:val="nn-NO"/>
              </w:rPr>
            </w:pPr>
            <w:proofErr w:type="spellStart"/>
            <w:r w:rsidRPr="007D0BEE">
              <w:rPr>
                <w:rFonts w:cstheme="minorHAnsi"/>
                <w:lang w:val="nn-NO"/>
              </w:rPr>
              <w:t>Bekreftes</w:t>
            </w:r>
            <w:proofErr w:type="spellEnd"/>
          </w:p>
        </w:tc>
        <w:tc>
          <w:tcPr>
            <w:tcW w:w="588" w:type="dxa"/>
          </w:tcPr>
          <w:p w14:paraId="2C64F81E" w14:textId="77777777" w:rsidR="00B870AA" w:rsidRPr="007D0BEE" w:rsidRDefault="00B870AA" w:rsidP="00B870AA">
            <w:pPr>
              <w:jc w:val="left"/>
              <w:rPr>
                <w:rFonts w:cstheme="minorHAnsi"/>
                <w:lang w:val="nn-NO"/>
              </w:rPr>
            </w:pPr>
          </w:p>
        </w:tc>
        <w:tc>
          <w:tcPr>
            <w:tcW w:w="489" w:type="dxa"/>
          </w:tcPr>
          <w:p w14:paraId="388F6FD7" w14:textId="77777777" w:rsidR="00B870AA" w:rsidRPr="007D0BEE" w:rsidRDefault="00B870AA" w:rsidP="00B870AA">
            <w:pPr>
              <w:jc w:val="left"/>
              <w:rPr>
                <w:rFonts w:cstheme="minorHAnsi"/>
                <w:lang w:val="nn-NO"/>
              </w:rPr>
            </w:pPr>
          </w:p>
        </w:tc>
        <w:tc>
          <w:tcPr>
            <w:tcW w:w="2681" w:type="dxa"/>
          </w:tcPr>
          <w:p w14:paraId="06756867" w14:textId="6FEA0467" w:rsidR="00B870AA" w:rsidRPr="007D0BEE" w:rsidRDefault="00B870AA" w:rsidP="00B870AA">
            <w:pPr>
              <w:pStyle w:val="Default"/>
              <w:rPr>
                <w:rFonts w:asciiTheme="minorHAnsi" w:hAnsiTheme="minorHAnsi" w:cstheme="minorHAnsi"/>
                <w:color w:val="auto"/>
                <w:sz w:val="20"/>
                <w:szCs w:val="20"/>
                <w:lang w:eastAsia="en-US"/>
              </w:rPr>
            </w:pPr>
            <w:r w:rsidRPr="007D0BEE">
              <w:rPr>
                <w:rFonts w:asciiTheme="minorHAnsi" w:hAnsiTheme="minorHAnsi" w:cstheme="minorHAnsi"/>
                <w:color w:val="auto"/>
                <w:sz w:val="20"/>
                <w:szCs w:val="20"/>
                <w:lang w:eastAsia="en-US"/>
              </w:rPr>
              <w:t>Tilbyder må oppgi hvor lang tid i forveien av leveringsdag en bestilling må være foretatt, for at den skal bli tatt med i leveringen</w:t>
            </w:r>
          </w:p>
          <w:p w14:paraId="71C255E2" w14:textId="77777777" w:rsidR="00B870AA" w:rsidRPr="007D0BEE" w:rsidRDefault="00B870AA" w:rsidP="00B870AA">
            <w:pPr>
              <w:ind w:firstLine="720"/>
              <w:rPr>
                <w:rFonts w:cstheme="minorHAnsi"/>
                <w:sz w:val="20"/>
              </w:rPr>
            </w:pPr>
          </w:p>
        </w:tc>
      </w:tr>
      <w:tr w:rsidR="0071478B" w:rsidRPr="007D0BEE" w14:paraId="10B6CDB8" w14:textId="77777777" w:rsidTr="00182E57">
        <w:trPr>
          <w:jc w:val="center"/>
        </w:trPr>
        <w:tc>
          <w:tcPr>
            <w:tcW w:w="737" w:type="dxa"/>
          </w:tcPr>
          <w:p w14:paraId="375B7035" w14:textId="77777777" w:rsidR="00B870AA" w:rsidRPr="007D0BEE" w:rsidRDefault="00B870AA" w:rsidP="00B870AA">
            <w:pPr>
              <w:pStyle w:val="Overskrift2"/>
              <w:rPr>
                <w:rFonts w:asciiTheme="minorHAnsi" w:hAnsiTheme="minorHAnsi" w:cstheme="minorHAnsi"/>
                <w:lang w:val="nb-NO"/>
              </w:rPr>
            </w:pPr>
          </w:p>
        </w:tc>
        <w:tc>
          <w:tcPr>
            <w:tcW w:w="6540" w:type="dxa"/>
          </w:tcPr>
          <w:p w14:paraId="70F45586" w14:textId="5CA8D216" w:rsidR="00742FF6" w:rsidRPr="007D0BEE" w:rsidRDefault="00C20D14" w:rsidP="00742FF6">
            <w:pPr>
              <w:rPr>
                <w:rFonts w:cstheme="minorHAnsi"/>
              </w:rPr>
            </w:pPr>
            <w:r w:rsidRPr="007D0BEE">
              <w:rPr>
                <w:rFonts w:cstheme="minorHAnsi"/>
                <w:b/>
                <w:sz w:val="20"/>
              </w:rPr>
              <w:t>LEVERANDØREN</w:t>
            </w:r>
            <w:r w:rsidRPr="007D0BEE">
              <w:rPr>
                <w:rFonts w:cstheme="minorHAnsi"/>
                <w:sz w:val="20"/>
              </w:rPr>
              <w:t xml:space="preserve"> skal levere innenfor følgende leveringstidspunkt på leveringsdager, hvis ikke </w:t>
            </w:r>
            <w:r w:rsidRPr="00742FF6">
              <w:rPr>
                <w:rFonts w:cstheme="minorHAnsi"/>
                <w:sz w:val="20"/>
              </w:rPr>
              <w:t xml:space="preserve">vil sanksjoner iht. </w:t>
            </w:r>
            <w:r w:rsidR="00742FF6">
              <w:rPr>
                <w:rFonts w:cstheme="minorHAnsi"/>
                <w:sz w:val="20"/>
              </w:rPr>
              <w:t xml:space="preserve"> pkt. 1 i Bilag 5 endringer i den generelle rammeavtaleteksten.</w:t>
            </w:r>
          </w:p>
          <w:p w14:paraId="3965C392" w14:textId="6881F535" w:rsidR="00C20D14" w:rsidRPr="007D0BEE" w:rsidRDefault="00C20D14" w:rsidP="00C20D14">
            <w:pPr>
              <w:shd w:val="clear" w:color="auto" w:fill="FFFFFF" w:themeFill="background1"/>
              <w:rPr>
                <w:rFonts w:cstheme="minorHAnsi"/>
                <w:sz w:val="20"/>
              </w:rPr>
            </w:pPr>
          </w:p>
          <w:p w14:paraId="100C83CC" w14:textId="73FA6DFD" w:rsidR="00C20D14" w:rsidRPr="007D0BEE" w:rsidRDefault="00C20D14" w:rsidP="008A0A39">
            <w:pPr>
              <w:pStyle w:val="Listeavsnitt"/>
              <w:widowControl/>
              <w:numPr>
                <w:ilvl w:val="0"/>
                <w:numId w:val="11"/>
              </w:numPr>
              <w:shd w:val="clear" w:color="auto" w:fill="FFFFFF" w:themeFill="background1"/>
              <w:spacing w:line="240" w:lineRule="auto"/>
              <w:contextualSpacing/>
              <w:rPr>
                <w:rFonts w:cstheme="minorHAnsi"/>
                <w:sz w:val="20"/>
              </w:rPr>
            </w:pPr>
            <w:r w:rsidRPr="007D0BEE">
              <w:rPr>
                <w:rFonts w:cstheme="minorHAnsi"/>
                <w:sz w:val="20"/>
              </w:rPr>
              <w:t xml:space="preserve">Mellom kl. 07:30 og 14:00 på hverdager hele året. Dette er kjernetid, og kan </w:t>
            </w:r>
            <w:r w:rsidRPr="007D0BEE">
              <w:rPr>
                <w:rFonts w:cstheme="minorHAnsi"/>
                <w:b/>
                <w:sz w:val="20"/>
              </w:rPr>
              <w:t>ikke</w:t>
            </w:r>
            <w:r w:rsidRPr="007D0BEE">
              <w:rPr>
                <w:rFonts w:cstheme="minorHAnsi"/>
                <w:sz w:val="20"/>
              </w:rPr>
              <w:t xml:space="preserve"> </w:t>
            </w:r>
            <w:proofErr w:type="spellStart"/>
            <w:r w:rsidRPr="007D0BEE">
              <w:rPr>
                <w:rFonts w:cstheme="minorHAnsi"/>
                <w:sz w:val="20"/>
              </w:rPr>
              <w:t>overskrides</w:t>
            </w:r>
            <w:proofErr w:type="spellEnd"/>
            <w:r w:rsidRPr="007D0BEE">
              <w:rPr>
                <w:rFonts w:cstheme="minorHAnsi"/>
                <w:sz w:val="20"/>
              </w:rPr>
              <w:t>.</w:t>
            </w:r>
          </w:p>
          <w:p w14:paraId="4B28DA30" w14:textId="77777777" w:rsidR="00C20D14" w:rsidRPr="007D0BEE" w:rsidRDefault="00C20D14" w:rsidP="008A0A39">
            <w:pPr>
              <w:pStyle w:val="Listeavsnitt"/>
              <w:widowControl/>
              <w:numPr>
                <w:ilvl w:val="0"/>
                <w:numId w:val="11"/>
              </w:numPr>
              <w:shd w:val="clear" w:color="auto" w:fill="FFFFFF" w:themeFill="background1"/>
              <w:spacing w:line="240" w:lineRule="auto"/>
              <w:contextualSpacing/>
              <w:rPr>
                <w:rFonts w:cstheme="minorHAnsi"/>
                <w:sz w:val="20"/>
              </w:rPr>
            </w:pPr>
            <w:r w:rsidRPr="007D0BEE">
              <w:rPr>
                <w:rFonts w:cstheme="minorHAnsi"/>
                <w:b/>
                <w:sz w:val="20"/>
              </w:rPr>
              <w:lastRenderedPageBreak/>
              <w:t>LEVERANDØREN</w:t>
            </w:r>
            <w:r w:rsidRPr="007D0BEE">
              <w:rPr>
                <w:rFonts w:cstheme="minorHAnsi"/>
                <w:sz w:val="20"/>
              </w:rPr>
              <w:t xml:space="preserve"> skal avtale skriftlig eksakt leveringstidspunkt/oppmøtetid med den enkelte brukerenhet hos </w:t>
            </w:r>
            <w:r w:rsidRPr="007D0BEE">
              <w:rPr>
                <w:rFonts w:cstheme="minorHAnsi"/>
                <w:b/>
                <w:sz w:val="20"/>
              </w:rPr>
              <w:t>KUNDEN</w:t>
            </w:r>
          </w:p>
          <w:p w14:paraId="79473C4D" w14:textId="77777777" w:rsidR="00C20D14" w:rsidRPr="007D0BEE" w:rsidRDefault="00C20D14" w:rsidP="008A0A39">
            <w:pPr>
              <w:pStyle w:val="Listeavsnitt"/>
              <w:widowControl/>
              <w:numPr>
                <w:ilvl w:val="0"/>
                <w:numId w:val="11"/>
              </w:numPr>
              <w:shd w:val="clear" w:color="auto" w:fill="FFFFFF" w:themeFill="background1"/>
              <w:spacing w:line="240" w:lineRule="auto"/>
              <w:contextualSpacing/>
              <w:rPr>
                <w:rFonts w:cstheme="minorHAnsi"/>
                <w:sz w:val="20"/>
              </w:rPr>
            </w:pPr>
            <w:r w:rsidRPr="007D0BEE">
              <w:rPr>
                <w:rFonts w:cstheme="minorHAnsi"/>
                <w:sz w:val="20"/>
              </w:rPr>
              <w:t>Levering iht. eksakt avtalt tidspunkt med den enkelte brukerenhet/</w:t>
            </w:r>
            <w:r w:rsidRPr="007D0BEE">
              <w:rPr>
                <w:rFonts w:cstheme="minorHAnsi"/>
                <w:b/>
                <w:sz w:val="20"/>
              </w:rPr>
              <w:t>KUNDEN</w:t>
            </w:r>
            <w:r w:rsidRPr="007D0BEE">
              <w:rPr>
                <w:rFonts w:cstheme="minorHAnsi"/>
                <w:sz w:val="20"/>
              </w:rPr>
              <w:t xml:space="preserve"> skal ikke avvike mer enn +/- 1 time.</w:t>
            </w:r>
          </w:p>
          <w:p w14:paraId="3CE14026" w14:textId="77777777" w:rsidR="00C20D14" w:rsidRPr="007D0BEE" w:rsidRDefault="00C20D14" w:rsidP="008A0A39">
            <w:pPr>
              <w:pStyle w:val="Listeavsnitt"/>
              <w:widowControl/>
              <w:numPr>
                <w:ilvl w:val="0"/>
                <w:numId w:val="11"/>
              </w:numPr>
              <w:shd w:val="clear" w:color="auto" w:fill="FFFFFF" w:themeFill="background1"/>
              <w:spacing w:line="240" w:lineRule="auto"/>
              <w:contextualSpacing/>
              <w:rPr>
                <w:rFonts w:cstheme="minorHAnsi"/>
              </w:rPr>
            </w:pPr>
            <w:r w:rsidRPr="007D0BEE">
              <w:rPr>
                <w:rFonts w:cstheme="minorHAnsi"/>
                <w:sz w:val="20"/>
              </w:rPr>
              <w:t>Levering ved helg og helligdager skal avtales</w:t>
            </w:r>
            <w:r w:rsidRPr="007D0BEE">
              <w:rPr>
                <w:rFonts w:cstheme="minorHAnsi"/>
              </w:rPr>
              <w:t xml:space="preserve"> </w:t>
            </w:r>
            <w:r w:rsidRPr="007D0BEE">
              <w:rPr>
                <w:rFonts w:cstheme="minorHAnsi"/>
                <w:sz w:val="20"/>
              </w:rPr>
              <w:t>spesielt.</w:t>
            </w:r>
          </w:p>
          <w:p w14:paraId="2866B41E" w14:textId="77777777" w:rsidR="00C20D14" w:rsidRPr="007D0BEE" w:rsidRDefault="00C20D14" w:rsidP="00C20D14">
            <w:pPr>
              <w:pStyle w:val="Listeavsnitt"/>
              <w:shd w:val="clear" w:color="auto" w:fill="FFFFFF" w:themeFill="background1"/>
              <w:rPr>
                <w:rFonts w:cstheme="minorHAnsi"/>
              </w:rPr>
            </w:pPr>
          </w:p>
          <w:p w14:paraId="0718B33A" w14:textId="77777777" w:rsidR="00C20D14" w:rsidRPr="007D0BEE" w:rsidRDefault="00C20D14" w:rsidP="00C20D14">
            <w:pPr>
              <w:rPr>
                <w:rFonts w:cstheme="minorHAnsi"/>
                <w:sz w:val="20"/>
              </w:rPr>
            </w:pPr>
            <w:r w:rsidRPr="007D0BEE">
              <w:rPr>
                <w:rFonts w:cstheme="minorHAnsi"/>
                <w:sz w:val="20"/>
              </w:rPr>
              <w:t xml:space="preserve">Hvis </w:t>
            </w:r>
            <w:r w:rsidRPr="007D0BEE">
              <w:rPr>
                <w:rFonts w:cstheme="minorHAnsi"/>
                <w:b/>
                <w:sz w:val="20"/>
              </w:rPr>
              <w:t>LEVERANDØR</w:t>
            </w:r>
            <w:r w:rsidRPr="007D0BEE">
              <w:rPr>
                <w:rFonts w:cstheme="minorHAnsi"/>
                <w:sz w:val="20"/>
              </w:rPr>
              <w:t xml:space="preserve"> og </w:t>
            </w:r>
            <w:r w:rsidRPr="007D0BEE">
              <w:rPr>
                <w:rFonts w:cstheme="minorHAnsi"/>
                <w:b/>
                <w:sz w:val="20"/>
              </w:rPr>
              <w:t>KUNDE</w:t>
            </w:r>
            <w:r w:rsidRPr="007D0BEE">
              <w:rPr>
                <w:rFonts w:cstheme="minorHAnsi"/>
                <w:sz w:val="20"/>
              </w:rPr>
              <w:t xml:space="preserve"> mot formodning skulle avtale leveringstid utenfor kjernetiden, kan den enkelte </w:t>
            </w:r>
            <w:r w:rsidRPr="007D0BEE">
              <w:rPr>
                <w:rFonts w:cstheme="minorHAnsi"/>
                <w:b/>
                <w:sz w:val="20"/>
              </w:rPr>
              <w:t>brukerenhet/KUNDE</w:t>
            </w:r>
            <w:r w:rsidRPr="007D0BEE">
              <w:rPr>
                <w:rFonts w:cstheme="minorHAnsi"/>
                <w:sz w:val="20"/>
              </w:rPr>
              <w:t xml:space="preserve"> kreve å gå tilbake til kontraktsfestet kjernetid.</w:t>
            </w:r>
          </w:p>
          <w:p w14:paraId="49EC6BA8" w14:textId="77777777" w:rsidR="00B870AA" w:rsidRPr="007D0BEE" w:rsidRDefault="00B870AA" w:rsidP="00B870AA">
            <w:pPr>
              <w:rPr>
                <w:rFonts w:cstheme="minorHAnsi"/>
                <w:b/>
                <w:sz w:val="20"/>
                <w:u w:val="single"/>
              </w:rPr>
            </w:pPr>
          </w:p>
        </w:tc>
        <w:tc>
          <w:tcPr>
            <w:tcW w:w="607" w:type="dxa"/>
          </w:tcPr>
          <w:p w14:paraId="0DEAF409" w14:textId="1779EFF8" w:rsidR="00B870AA" w:rsidRPr="007D0BEE" w:rsidRDefault="00C20D14" w:rsidP="00B870AA">
            <w:pPr>
              <w:jc w:val="left"/>
              <w:rPr>
                <w:rFonts w:cstheme="minorHAnsi"/>
              </w:rPr>
            </w:pPr>
            <w:r w:rsidRPr="007D0BEE">
              <w:rPr>
                <w:rFonts w:cstheme="minorHAnsi"/>
              </w:rPr>
              <w:lastRenderedPageBreak/>
              <w:t>A</w:t>
            </w:r>
          </w:p>
        </w:tc>
        <w:tc>
          <w:tcPr>
            <w:tcW w:w="1636" w:type="dxa"/>
          </w:tcPr>
          <w:p w14:paraId="09A0B53F" w14:textId="3C44FA8C" w:rsidR="00B870AA" w:rsidRPr="007D0BEE" w:rsidRDefault="00C20D14" w:rsidP="00B870AA">
            <w:pPr>
              <w:jc w:val="left"/>
              <w:rPr>
                <w:rFonts w:cstheme="minorHAnsi"/>
                <w:lang w:val="nn-NO"/>
              </w:rPr>
            </w:pPr>
            <w:proofErr w:type="spellStart"/>
            <w:r w:rsidRPr="007D0BEE">
              <w:rPr>
                <w:rFonts w:cstheme="minorHAnsi"/>
                <w:lang w:val="nn-NO"/>
              </w:rPr>
              <w:t>Bekreftes</w:t>
            </w:r>
            <w:proofErr w:type="spellEnd"/>
          </w:p>
        </w:tc>
        <w:tc>
          <w:tcPr>
            <w:tcW w:w="588" w:type="dxa"/>
          </w:tcPr>
          <w:p w14:paraId="7555D94C" w14:textId="77777777" w:rsidR="00B870AA" w:rsidRPr="007D0BEE" w:rsidRDefault="00B870AA" w:rsidP="00B870AA">
            <w:pPr>
              <w:jc w:val="left"/>
              <w:rPr>
                <w:rFonts w:cstheme="minorHAnsi"/>
                <w:lang w:val="nn-NO"/>
              </w:rPr>
            </w:pPr>
          </w:p>
        </w:tc>
        <w:tc>
          <w:tcPr>
            <w:tcW w:w="489" w:type="dxa"/>
          </w:tcPr>
          <w:p w14:paraId="797E2746" w14:textId="77777777" w:rsidR="00B870AA" w:rsidRPr="007D0BEE" w:rsidRDefault="00B870AA" w:rsidP="00B870AA">
            <w:pPr>
              <w:jc w:val="left"/>
              <w:rPr>
                <w:rFonts w:cstheme="minorHAnsi"/>
                <w:lang w:val="nn-NO"/>
              </w:rPr>
            </w:pPr>
          </w:p>
        </w:tc>
        <w:tc>
          <w:tcPr>
            <w:tcW w:w="2681" w:type="dxa"/>
          </w:tcPr>
          <w:p w14:paraId="77B5B392" w14:textId="77777777" w:rsidR="00B870AA" w:rsidRPr="007D0BEE" w:rsidRDefault="00B870AA" w:rsidP="00B870AA">
            <w:pPr>
              <w:jc w:val="left"/>
              <w:rPr>
                <w:rFonts w:cstheme="minorHAnsi"/>
                <w:bCs/>
                <w:sz w:val="20"/>
              </w:rPr>
            </w:pPr>
          </w:p>
        </w:tc>
      </w:tr>
      <w:tr w:rsidR="00B870AA" w:rsidRPr="007D0BEE" w14:paraId="7D650913" w14:textId="77777777" w:rsidTr="00182E57">
        <w:trPr>
          <w:jc w:val="center"/>
        </w:trPr>
        <w:tc>
          <w:tcPr>
            <w:tcW w:w="737" w:type="dxa"/>
            <w:shd w:val="clear" w:color="auto" w:fill="C6D9F1" w:themeFill="text2" w:themeFillTint="33"/>
          </w:tcPr>
          <w:p w14:paraId="0F59146C" w14:textId="77777777" w:rsidR="00B870AA" w:rsidRPr="007D0BEE" w:rsidRDefault="00B870AA" w:rsidP="00B870AA">
            <w:pPr>
              <w:jc w:val="left"/>
              <w:rPr>
                <w:rFonts w:cstheme="minorHAnsi"/>
              </w:rPr>
            </w:pPr>
          </w:p>
        </w:tc>
        <w:tc>
          <w:tcPr>
            <w:tcW w:w="12541" w:type="dxa"/>
            <w:gridSpan w:val="6"/>
            <w:shd w:val="clear" w:color="auto" w:fill="C6D9F1" w:themeFill="text2" w:themeFillTint="33"/>
          </w:tcPr>
          <w:p w14:paraId="67713758" w14:textId="5AFCB2C8" w:rsidR="00B870AA" w:rsidRPr="007D0BEE" w:rsidRDefault="00B870AA" w:rsidP="00B870AA">
            <w:pPr>
              <w:jc w:val="left"/>
              <w:rPr>
                <w:rFonts w:cstheme="minorHAnsi"/>
              </w:rPr>
            </w:pPr>
            <w:r w:rsidRPr="007D0BEE">
              <w:rPr>
                <w:rStyle w:val="Sterk"/>
                <w:rFonts w:cstheme="minorHAnsi"/>
              </w:rPr>
              <w:t>Lærlinger</w:t>
            </w:r>
          </w:p>
        </w:tc>
      </w:tr>
      <w:tr w:rsidR="0071478B" w:rsidRPr="007D0BEE" w14:paraId="2B5C5D3D" w14:textId="77777777" w:rsidTr="00182E57">
        <w:trPr>
          <w:jc w:val="center"/>
        </w:trPr>
        <w:tc>
          <w:tcPr>
            <w:tcW w:w="737" w:type="dxa"/>
          </w:tcPr>
          <w:p w14:paraId="281A2380" w14:textId="77777777" w:rsidR="00B870AA" w:rsidRPr="007D0BEE" w:rsidRDefault="00B870AA" w:rsidP="00B870AA">
            <w:pPr>
              <w:pStyle w:val="Overskrift2"/>
              <w:rPr>
                <w:rFonts w:asciiTheme="minorHAnsi" w:hAnsiTheme="minorHAnsi" w:cstheme="minorHAnsi"/>
              </w:rPr>
            </w:pPr>
            <w:bookmarkStart w:id="17" w:name="_Toc508011299"/>
            <w:bookmarkEnd w:id="17"/>
          </w:p>
        </w:tc>
        <w:tc>
          <w:tcPr>
            <w:tcW w:w="6540" w:type="dxa"/>
          </w:tcPr>
          <w:p w14:paraId="6D601DF6" w14:textId="77777777" w:rsidR="00894DF1" w:rsidRDefault="00B870AA" w:rsidP="00B870AA">
            <w:pPr>
              <w:jc w:val="left"/>
              <w:rPr>
                <w:rFonts w:cstheme="minorHAnsi"/>
                <w:sz w:val="20"/>
              </w:rPr>
            </w:pPr>
            <w:r w:rsidRPr="007D0BEE">
              <w:rPr>
                <w:rFonts w:cstheme="minorHAnsi"/>
                <w:b/>
                <w:sz w:val="20"/>
              </w:rPr>
              <w:t>LEVERANDØREN</w:t>
            </w:r>
            <w:r w:rsidRPr="007D0BEE">
              <w:rPr>
                <w:rFonts w:cstheme="minorHAnsi"/>
                <w:sz w:val="20"/>
              </w:rPr>
              <w:t xml:space="preserve"> </w:t>
            </w:r>
            <w:r w:rsidR="00894DF1">
              <w:rPr>
                <w:rFonts w:cstheme="minorHAnsi"/>
                <w:sz w:val="20"/>
              </w:rPr>
              <w:t>oppfordres til å</w:t>
            </w:r>
            <w:r w:rsidRPr="007D0BEE">
              <w:rPr>
                <w:rFonts w:cstheme="minorHAnsi"/>
                <w:sz w:val="20"/>
              </w:rPr>
              <w:t xml:space="preserve"> tilby læreplass(er) i forbindelse med gjennomføring av kontrakten til kandidater innen aktuelle fagområder som</w:t>
            </w:r>
            <w:r w:rsidRPr="007D0BEE">
              <w:rPr>
                <w:rFonts w:cstheme="minorHAnsi"/>
                <w:color w:val="000000"/>
                <w:sz w:val="20"/>
              </w:rPr>
              <w:t xml:space="preserve"> f.eks. kontor og administrasjon, salgsfaget, transport og logistikk, produksjon.</w:t>
            </w:r>
            <w:r w:rsidRPr="007D0BEE">
              <w:rPr>
                <w:rFonts w:cstheme="minorHAnsi"/>
                <w:sz w:val="20"/>
              </w:rPr>
              <w:t xml:space="preserve"> </w:t>
            </w:r>
          </w:p>
          <w:p w14:paraId="58336BB9" w14:textId="77777777" w:rsidR="00894DF1" w:rsidRDefault="00894DF1" w:rsidP="00B870AA">
            <w:pPr>
              <w:jc w:val="left"/>
              <w:rPr>
                <w:rFonts w:cstheme="minorHAnsi"/>
                <w:sz w:val="20"/>
              </w:rPr>
            </w:pPr>
          </w:p>
          <w:p w14:paraId="2F66CA9B" w14:textId="1B6A4DB2" w:rsidR="00B870AA" w:rsidRPr="007D0BEE" w:rsidRDefault="00B870AA" w:rsidP="00B870AA">
            <w:pPr>
              <w:jc w:val="left"/>
              <w:rPr>
                <w:rFonts w:cstheme="minorHAnsi"/>
                <w:sz w:val="20"/>
              </w:rPr>
            </w:pPr>
            <w:r w:rsidRPr="007D0BEE">
              <w:rPr>
                <w:rFonts w:cstheme="minorHAnsi"/>
                <w:sz w:val="20"/>
              </w:rPr>
              <w:t xml:space="preserve">I den forbindelse må </w:t>
            </w:r>
            <w:r w:rsidRPr="007D0BEE">
              <w:rPr>
                <w:rFonts w:cstheme="minorHAnsi"/>
                <w:b/>
                <w:sz w:val="20"/>
              </w:rPr>
              <w:t>LEVERANDØREN</w:t>
            </w:r>
            <w:r w:rsidRPr="007D0BEE">
              <w:rPr>
                <w:rFonts w:cstheme="minorHAnsi"/>
                <w:sz w:val="20"/>
              </w:rPr>
              <w:t xml:space="preserve"> være tilknyttet en offentlig godkjent lærlingordning, eller være villig til å tilknytte seg en slik ordning i starten av kontraktgjennomføringen. </w:t>
            </w:r>
          </w:p>
          <w:p w14:paraId="0DD0BA3F" w14:textId="77777777" w:rsidR="00B870AA" w:rsidRPr="007D0BEE" w:rsidRDefault="00B870AA" w:rsidP="00B870AA">
            <w:pPr>
              <w:jc w:val="left"/>
              <w:rPr>
                <w:rFonts w:cstheme="minorHAnsi"/>
                <w:sz w:val="20"/>
              </w:rPr>
            </w:pPr>
          </w:p>
        </w:tc>
        <w:tc>
          <w:tcPr>
            <w:tcW w:w="607" w:type="dxa"/>
          </w:tcPr>
          <w:p w14:paraId="1B85C713" w14:textId="2B637F58" w:rsidR="00B870AA" w:rsidRPr="007D0BEE" w:rsidRDefault="00B870AA" w:rsidP="00B870AA">
            <w:pPr>
              <w:jc w:val="left"/>
              <w:rPr>
                <w:rFonts w:cstheme="minorHAnsi"/>
                <w:lang w:val="nn-NO"/>
              </w:rPr>
            </w:pPr>
            <w:r w:rsidRPr="007D0BEE">
              <w:rPr>
                <w:rFonts w:cstheme="minorHAnsi"/>
                <w:lang w:val="nn-NO"/>
              </w:rPr>
              <w:t>B</w:t>
            </w:r>
          </w:p>
        </w:tc>
        <w:tc>
          <w:tcPr>
            <w:tcW w:w="1636" w:type="dxa"/>
          </w:tcPr>
          <w:p w14:paraId="7632E29D" w14:textId="5D05B59D" w:rsidR="00B870AA" w:rsidRPr="007D0BEE" w:rsidRDefault="00B870AA" w:rsidP="00B870AA">
            <w:pPr>
              <w:jc w:val="left"/>
              <w:rPr>
                <w:rFonts w:cstheme="minorHAnsi"/>
                <w:lang w:val="nn-NO"/>
              </w:rPr>
            </w:pPr>
            <w:proofErr w:type="spellStart"/>
            <w:r w:rsidRPr="007D0BEE">
              <w:rPr>
                <w:rFonts w:cstheme="minorHAnsi"/>
                <w:lang w:val="nn-NO"/>
              </w:rPr>
              <w:t>Beskrives</w:t>
            </w:r>
            <w:proofErr w:type="spellEnd"/>
          </w:p>
        </w:tc>
        <w:tc>
          <w:tcPr>
            <w:tcW w:w="588" w:type="dxa"/>
          </w:tcPr>
          <w:p w14:paraId="192CA284" w14:textId="77777777" w:rsidR="00B870AA" w:rsidRPr="007D0BEE" w:rsidRDefault="00B870AA" w:rsidP="00B870AA">
            <w:pPr>
              <w:jc w:val="left"/>
              <w:rPr>
                <w:rFonts w:cstheme="minorHAnsi"/>
                <w:lang w:val="nn-NO"/>
              </w:rPr>
            </w:pPr>
          </w:p>
        </w:tc>
        <w:tc>
          <w:tcPr>
            <w:tcW w:w="489" w:type="dxa"/>
          </w:tcPr>
          <w:p w14:paraId="606350A2" w14:textId="77777777" w:rsidR="00B870AA" w:rsidRPr="007D0BEE" w:rsidRDefault="00B870AA" w:rsidP="00B870AA">
            <w:pPr>
              <w:jc w:val="left"/>
              <w:rPr>
                <w:rFonts w:cstheme="minorHAnsi"/>
                <w:lang w:val="nn-NO"/>
              </w:rPr>
            </w:pPr>
          </w:p>
        </w:tc>
        <w:tc>
          <w:tcPr>
            <w:tcW w:w="2681" w:type="dxa"/>
          </w:tcPr>
          <w:p w14:paraId="3D122311" w14:textId="77777777" w:rsidR="00B870AA" w:rsidRDefault="00B870AA" w:rsidP="00B870AA">
            <w:pPr>
              <w:jc w:val="left"/>
              <w:rPr>
                <w:rFonts w:cstheme="minorHAnsi"/>
                <w:bCs/>
                <w:sz w:val="20"/>
              </w:rPr>
            </w:pPr>
            <w:r w:rsidRPr="007D0BEE">
              <w:rPr>
                <w:rFonts w:cstheme="minorHAnsi"/>
                <w:bCs/>
                <w:sz w:val="20"/>
              </w:rPr>
              <w:t>For å ha lærlinger i din virksomhet, må din virksomhet godkjennes. Godkjenningen forutsetter at virksomheten har relevante arbeidsoppgaver som</w:t>
            </w:r>
            <w:r w:rsidRPr="007D0BEE">
              <w:rPr>
                <w:rFonts w:cstheme="minorHAnsi"/>
                <w:i/>
                <w:color w:val="0070C0"/>
                <w:sz w:val="20"/>
              </w:rPr>
              <w:t xml:space="preserve"> </w:t>
            </w:r>
            <w:r w:rsidRPr="007D0BEE">
              <w:rPr>
                <w:rFonts w:cstheme="minorHAnsi"/>
                <w:bCs/>
                <w:sz w:val="20"/>
              </w:rPr>
              <w:t>muliggjør opplæring i kompetansemålene i den aktuelle læreplanen for lærlingen. Virksomheten må også ha en faglig leder som ivaretar opplæringsansvaret i samsvar med opplæringsloven.</w:t>
            </w:r>
          </w:p>
          <w:p w14:paraId="2D0ED1EE" w14:textId="77777777" w:rsidR="00894DF1" w:rsidRDefault="00894DF1" w:rsidP="00B870AA">
            <w:pPr>
              <w:jc w:val="left"/>
              <w:rPr>
                <w:rFonts w:cstheme="minorHAnsi"/>
              </w:rPr>
            </w:pPr>
          </w:p>
          <w:p w14:paraId="5D1936E8" w14:textId="0AB320A3" w:rsidR="00894DF1" w:rsidRPr="007D0BEE" w:rsidRDefault="00894DF1" w:rsidP="00B870AA">
            <w:pPr>
              <w:jc w:val="left"/>
              <w:rPr>
                <w:rFonts w:cstheme="minorHAnsi"/>
                <w:lang w:val="nn-NO"/>
              </w:rPr>
            </w:pPr>
            <w:r w:rsidRPr="00894DF1">
              <w:rPr>
                <w:rFonts w:cstheme="minorHAnsi"/>
                <w:bCs/>
                <w:sz w:val="20"/>
              </w:rPr>
              <w:lastRenderedPageBreak/>
              <w:t>Forpliktende besvarelser om å bruke eller å ta i bruk lærlinger vil bli evaluert</w:t>
            </w:r>
          </w:p>
        </w:tc>
      </w:tr>
      <w:tr w:rsidR="0071478B" w:rsidRPr="007D0BEE" w14:paraId="4F26BDA6" w14:textId="77777777" w:rsidTr="00182E57">
        <w:trPr>
          <w:jc w:val="center"/>
        </w:trPr>
        <w:tc>
          <w:tcPr>
            <w:tcW w:w="737" w:type="dxa"/>
          </w:tcPr>
          <w:p w14:paraId="6F20B4A0" w14:textId="77777777" w:rsidR="00C20D14" w:rsidRPr="007D0BEE" w:rsidRDefault="00C20D14" w:rsidP="00B870AA">
            <w:pPr>
              <w:pStyle w:val="Overskrift2"/>
              <w:rPr>
                <w:rFonts w:asciiTheme="minorHAnsi" w:hAnsiTheme="minorHAnsi" w:cstheme="minorHAnsi"/>
                <w:lang w:val="nb-NO"/>
              </w:rPr>
            </w:pPr>
          </w:p>
        </w:tc>
        <w:tc>
          <w:tcPr>
            <w:tcW w:w="6540" w:type="dxa"/>
          </w:tcPr>
          <w:p w14:paraId="4DD04CF4" w14:textId="77777777" w:rsidR="00C20D14" w:rsidRPr="007D0BEE" w:rsidRDefault="00C20D14" w:rsidP="00C20D14">
            <w:pPr>
              <w:rPr>
                <w:rFonts w:cstheme="minorHAnsi"/>
                <w:b/>
                <w:sz w:val="20"/>
                <w:u w:val="single"/>
              </w:rPr>
            </w:pPr>
            <w:r w:rsidRPr="007D0BEE">
              <w:rPr>
                <w:rFonts w:cstheme="minorHAnsi"/>
                <w:b/>
                <w:sz w:val="20"/>
                <w:u w:val="single"/>
              </w:rPr>
              <w:t>Lokalt produserte produkter og levering</w:t>
            </w:r>
          </w:p>
          <w:p w14:paraId="54BE5C87" w14:textId="07F43DDB" w:rsidR="00C20D14" w:rsidRPr="007D0BEE" w:rsidRDefault="00C20D14" w:rsidP="00C20D14">
            <w:pPr>
              <w:jc w:val="left"/>
              <w:rPr>
                <w:rFonts w:cstheme="minorHAnsi"/>
                <w:b/>
                <w:sz w:val="20"/>
              </w:rPr>
            </w:pPr>
            <w:r w:rsidRPr="007D0BEE">
              <w:rPr>
                <w:rFonts w:cstheme="minorHAnsi"/>
                <w:b/>
                <w:sz w:val="20"/>
              </w:rPr>
              <w:t>LEVERANDØREN</w:t>
            </w:r>
            <w:r w:rsidRPr="007D0BEE">
              <w:rPr>
                <w:rFonts w:cstheme="minorHAnsi"/>
                <w:sz w:val="20"/>
              </w:rPr>
              <w:t xml:space="preserve"> bør oppgi om det er mulig å få varer levert direkte i fra lokalprodusent til </w:t>
            </w:r>
            <w:r w:rsidRPr="007D0BEE">
              <w:rPr>
                <w:rFonts w:cstheme="minorHAnsi"/>
                <w:b/>
                <w:sz w:val="20"/>
              </w:rPr>
              <w:t>KUNDEN</w:t>
            </w:r>
            <w:r w:rsidRPr="007D0BEE">
              <w:rPr>
                <w:rFonts w:cstheme="minorHAnsi"/>
                <w:sz w:val="20"/>
              </w:rPr>
              <w:t xml:space="preserve">, men at faktura blir sendt i fra </w:t>
            </w:r>
            <w:r w:rsidRPr="007D0BEE">
              <w:rPr>
                <w:rFonts w:cstheme="minorHAnsi"/>
                <w:b/>
                <w:sz w:val="20"/>
              </w:rPr>
              <w:t>LEVERANDØREN</w:t>
            </w:r>
            <w:r w:rsidRPr="007D0BEE">
              <w:rPr>
                <w:rFonts w:cstheme="minorHAnsi"/>
                <w:sz w:val="20"/>
              </w:rPr>
              <w:t xml:space="preserve"> som har vunnet kontrakten.</w:t>
            </w:r>
          </w:p>
        </w:tc>
        <w:tc>
          <w:tcPr>
            <w:tcW w:w="607" w:type="dxa"/>
          </w:tcPr>
          <w:p w14:paraId="25F0915E" w14:textId="42ED21CD" w:rsidR="00C20D14" w:rsidRPr="007D0BEE" w:rsidRDefault="00C20D14" w:rsidP="00B870AA">
            <w:pPr>
              <w:jc w:val="left"/>
              <w:rPr>
                <w:rFonts w:cstheme="minorHAnsi"/>
                <w:lang w:val="nn-NO"/>
              </w:rPr>
            </w:pPr>
            <w:r w:rsidRPr="007D0BEE">
              <w:rPr>
                <w:rFonts w:cstheme="minorHAnsi"/>
                <w:lang w:val="nn-NO"/>
              </w:rPr>
              <w:t>B</w:t>
            </w:r>
          </w:p>
        </w:tc>
        <w:tc>
          <w:tcPr>
            <w:tcW w:w="1636" w:type="dxa"/>
          </w:tcPr>
          <w:p w14:paraId="19059353" w14:textId="273CBED2" w:rsidR="00C20D14" w:rsidRPr="007D0BEE" w:rsidRDefault="00A044BB" w:rsidP="00B870AA">
            <w:pPr>
              <w:jc w:val="left"/>
              <w:rPr>
                <w:rFonts w:cstheme="minorHAnsi"/>
                <w:lang w:val="nn-NO"/>
              </w:rPr>
            </w:pPr>
            <w:proofErr w:type="spellStart"/>
            <w:r w:rsidRPr="007D0BEE">
              <w:rPr>
                <w:rFonts w:cstheme="minorHAnsi"/>
                <w:lang w:val="nn-NO"/>
              </w:rPr>
              <w:t>Beskrives</w:t>
            </w:r>
            <w:proofErr w:type="spellEnd"/>
          </w:p>
        </w:tc>
        <w:tc>
          <w:tcPr>
            <w:tcW w:w="588" w:type="dxa"/>
          </w:tcPr>
          <w:p w14:paraId="05F19845" w14:textId="77777777" w:rsidR="00C20D14" w:rsidRPr="007D0BEE" w:rsidRDefault="00C20D14" w:rsidP="00B870AA">
            <w:pPr>
              <w:jc w:val="left"/>
              <w:rPr>
                <w:rFonts w:cstheme="minorHAnsi"/>
                <w:lang w:val="nn-NO"/>
              </w:rPr>
            </w:pPr>
          </w:p>
        </w:tc>
        <w:tc>
          <w:tcPr>
            <w:tcW w:w="489" w:type="dxa"/>
          </w:tcPr>
          <w:p w14:paraId="206B3CA0" w14:textId="77777777" w:rsidR="00C20D14" w:rsidRPr="007D0BEE" w:rsidRDefault="00C20D14" w:rsidP="00B870AA">
            <w:pPr>
              <w:jc w:val="left"/>
              <w:rPr>
                <w:rFonts w:cstheme="minorHAnsi"/>
                <w:lang w:val="nn-NO"/>
              </w:rPr>
            </w:pPr>
          </w:p>
        </w:tc>
        <w:tc>
          <w:tcPr>
            <w:tcW w:w="2681" w:type="dxa"/>
          </w:tcPr>
          <w:p w14:paraId="4D018A62" w14:textId="5CA9D412" w:rsidR="00C20D14" w:rsidRPr="007D0BEE" w:rsidRDefault="00C20D14" w:rsidP="00C20D14">
            <w:pPr>
              <w:jc w:val="left"/>
              <w:rPr>
                <w:rFonts w:cstheme="minorHAnsi"/>
                <w:bCs/>
                <w:sz w:val="20"/>
              </w:rPr>
            </w:pPr>
            <w:r w:rsidRPr="007D0BEE">
              <w:rPr>
                <w:rFonts w:cstheme="minorHAnsi"/>
                <w:bCs/>
                <w:sz w:val="20"/>
              </w:rPr>
              <w:t>Tilbyder bør oppgi om det er mulig å få varer levert direkte i fra lokalprodusent til oppdragsgiver/brukerenhetene, men at faktura blir sendt i fra tilbyder/grossist som har vunnet kontrakten.</w:t>
            </w:r>
          </w:p>
        </w:tc>
      </w:tr>
      <w:tr w:rsidR="0071478B" w:rsidRPr="007D0BEE" w14:paraId="17AD6F3D" w14:textId="77777777" w:rsidTr="00182E57">
        <w:trPr>
          <w:jc w:val="center"/>
        </w:trPr>
        <w:tc>
          <w:tcPr>
            <w:tcW w:w="737" w:type="dxa"/>
          </w:tcPr>
          <w:p w14:paraId="3F7B0F5D" w14:textId="77777777" w:rsidR="00A044BB" w:rsidRPr="007D0BEE" w:rsidRDefault="00A044BB" w:rsidP="00A044BB">
            <w:pPr>
              <w:pStyle w:val="Overskrift2"/>
              <w:rPr>
                <w:rFonts w:asciiTheme="minorHAnsi" w:hAnsiTheme="minorHAnsi" w:cstheme="minorHAnsi"/>
                <w:lang w:val="nb-NO"/>
              </w:rPr>
            </w:pPr>
          </w:p>
        </w:tc>
        <w:tc>
          <w:tcPr>
            <w:tcW w:w="6540" w:type="dxa"/>
          </w:tcPr>
          <w:p w14:paraId="064F7B8D" w14:textId="77777777" w:rsidR="00A044BB" w:rsidRPr="007D0BEE" w:rsidRDefault="00A044BB" w:rsidP="00A044BB">
            <w:pPr>
              <w:pStyle w:val="Default"/>
              <w:rPr>
                <w:rFonts w:asciiTheme="minorHAnsi" w:hAnsiTheme="minorHAnsi" w:cstheme="minorHAnsi"/>
                <w:b/>
                <w:color w:val="auto"/>
                <w:sz w:val="20"/>
                <w:szCs w:val="20"/>
                <w:u w:val="single"/>
              </w:rPr>
            </w:pPr>
            <w:r w:rsidRPr="007D0BEE">
              <w:rPr>
                <w:rFonts w:asciiTheme="minorHAnsi" w:hAnsiTheme="minorHAnsi" w:cstheme="minorHAnsi"/>
                <w:b/>
                <w:color w:val="auto"/>
                <w:sz w:val="20"/>
                <w:szCs w:val="20"/>
                <w:u w:val="single"/>
              </w:rPr>
              <w:t>Garantier</w:t>
            </w:r>
          </w:p>
          <w:p w14:paraId="3243723E" w14:textId="77777777" w:rsidR="00A044BB" w:rsidRPr="007D0BEE" w:rsidRDefault="00A044BB" w:rsidP="00A044BB">
            <w:pPr>
              <w:pStyle w:val="Default"/>
              <w:rPr>
                <w:rFonts w:asciiTheme="minorHAnsi" w:hAnsiTheme="minorHAnsi" w:cstheme="minorHAnsi"/>
                <w:b/>
                <w:color w:val="auto"/>
                <w:sz w:val="20"/>
                <w:szCs w:val="20"/>
                <w:u w:val="single"/>
              </w:rPr>
            </w:pPr>
          </w:p>
          <w:p w14:paraId="6F093A60" w14:textId="5E0FAD8A" w:rsidR="00A044BB" w:rsidRPr="007D0BEE" w:rsidRDefault="00A044BB" w:rsidP="00A044BB">
            <w:pPr>
              <w:pStyle w:val="Default"/>
              <w:rPr>
                <w:rFonts w:asciiTheme="minorHAnsi" w:hAnsiTheme="minorHAnsi" w:cstheme="minorHAnsi"/>
                <w:color w:val="auto"/>
                <w:sz w:val="20"/>
                <w:szCs w:val="20"/>
              </w:rPr>
            </w:pPr>
            <w:r w:rsidRPr="007D0BEE">
              <w:rPr>
                <w:rFonts w:asciiTheme="minorHAnsi" w:hAnsiTheme="minorHAnsi" w:cstheme="minorHAnsi"/>
                <w:b/>
                <w:color w:val="auto"/>
                <w:sz w:val="20"/>
                <w:szCs w:val="20"/>
              </w:rPr>
              <w:t>LEVERANDØREN</w:t>
            </w:r>
            <w:r w:rsidRPr="007D0BEE">
              <w:rPr>
                <w:rFonts w:asciiTheme="minorHAnsi" w:hAnsiTheme="minorHAnsi" w:cstheme="minorHAnsi"/>
                <w:color w:val="auto"/>
                <w:sz w:val="20"/>
                <w:szCs w:val="20"/>
              </w:rPr>
              <w:t xml:space="preserve"> </w:t>
            </w:r>
            <w:r w:rsidR="00D86534">
              <w:rPr>
                <w:rFonts w:asciiTheme="minorHAnsi" w:hAnsiTheme="minorHAnsi" w:cstheme="minorHAnsi"/>
                <w:color w:val="auto"/>
                <w:sz w:val="20"/>
                <w:szCs w:val="20"/>
              </w:rPr>
              <w:t>bes</w:t>
            </w:r>
            <w:r w:rsidRPr="007D0BEE">
              <w:rPr>
                <w:rFonts w:asciiTheme="minorHAnsi" w:hAnsiTheme="minorHAnsi" w:cstheme="minorHAnsi"/>
                <w:color w:val="auto"/>
                <w:sz w:val="20"/>
                <w:szCs w:val="20"/>
              </w:rPr>
              <w:t xml:space="preserve"> oppgi hvilke garantiforhold som gjelder for de ulike produktgruppene i tilbudet.</w:t>
            </w:r>
          </w:p>
        </w:tc>
        <w:tc>
          <w:tcPr>
            <w:tcW w:w="607" w:type="dxa"/>
          </w:tcPr>
          <w:p w14:paraId="50115BAD" w14:textId="716D7F19" w:rsidR="00A044BB" w:rsidRPr="007D0BEE" w:rsidRDefault="00D86534" w:rsidP="00A044BB">
            <w:pPr>
              <w:jc w:val="left"/>
              <w:rPr>
                <w:rFonts w:cstheme="minorHAnsi"/>
                <w:lang w:val="nn-NO"/>
              </w:rPr>
            </w:pPr>
            <w:r>
              <w:rPr>
                <w:rFonts w:cstheme="minorHAnsi"/>
                <w:lang w:val="nn-NO"/>
              </w:rPr>
              <w:t>B</w:t>
            </w:r>
          </w:p>
        </w:tc>
        <w:tc>
          <w:tcPr>
            <w:tcW w:w="1636" w:type="dxa"/>
          </w:tcPr>
          <w:p w14:paraId="44F6DDC7" w14:textId="361FFE92" w:rsidR="00A044BB" w:rsidRPr="007D0BEE" w:rsidRDefault="00A044BB" w:rsidP="00A044BB">
            <w:pPr>
              <w:jc w:val="left"/>
              <w:rPr>
                <w:rFonts w:cstheme="minorHAnsi"/>
                <w:lang w:val="nn-NO"/>
              </w:rPr>
            </w:pPr>
            <w:proofErr w:type="spellStart"/>
            <w:r w:rsidRPr="007D0BEE">
              <w:rPr>
                <w:rFonts w:cstheme="minorHAnsi"/>
                <w:lang w:val="nn-NO"/>
              </w:rPr>
              <w:t>Beskrives</w:t>
            </w:r>
            <w:proofErr w:type="spellEnd"/>
          </w:p>
        </w:tc>
        <w:tc>
          <w:tcPr>
            <w:tcW w:w="588" w:type="dxa"/>
          </w:tcPr>
          <w:p w14:paraId="4DA704A4" w14:textId="77777777" w:rsidR="00A044BB" w:rsidRPr="007D0BEE" w:rsidRDefault="00A044BB" w:rsidP="00A044BB">
            <w:pPr>
              <w:jc w:val="left"/>
              <w:rPr>
                <w:rFonts w:cstheme="minorHAnsi"/>
                <w:lang w:val="nn-NO"/>
              </w:rPr>
            </w:pPr>
          </w:p>
        </w:tc>
        <w:tc>
          <w:tcPr>
            <w:tcW w:w="489" w:type="dxa"/>
          </w:tcPr>
          <w:p w14:paraId="1B69F041" w14:textId="77777777" w:rsidR="00A044BB" w:rsidRPr="007D0BEE" w:rsidRDefault="00A044BB" w:rsidP="00A044BB">
            <w:pPr>
              <w:jc w:val="left"/>
              <w:rPr>
                <w:rFonts w:cstheme="minorHAnsi"/>
                <w:lang w:val="nn-NO"/>
              </w:rPr>
            </w:pPr>
          </w:p>
        </w:tc>
        <w:tc>
          <w:tcPr>
            <w:tcW w:w="2681" w:type="dxa"/>
          </w:tcPr>
          <w:p w14:paraId="3AE7AD9F" w14:textId="6EBD4624" w:rsidR="00A044BB" w:rsidRPr="007D0BEE" w:rsidRDefault="00A044BB" w:rsidP="00A044BB">
            <w:pPr>
              <w:pStyle w:val="Default"/>
              <w:rPr>
                <w:rFonts w:asciiTheme="minorHAnsi" w:hAnsiTheme="minorHAnsi" w:cstheme="minorHAnsi"/>
                <w:bCs/>
                <w:color w:val="auto"/>
                <w:sz w:val="20"/>
                <w:szCs w:val="20"/>
                <w:lang w:eastAsia="en-US"/>
              </w:rPr>
            </w:pPr>
            <w:r w:rsidRPr="007D0BEE">
              <w:rPr>
                <w:rFonts w:asciiTheme="minorHAnsi" w:hAnsiTheme="minorHAnsi" w:cstheme="minorHAnsi"/>
                <w:bCs/>
                <w:color w:val="auto"/>
                <w:sz w:val="20"/>
                <w:szCs w:val="20"/>
                <w:lang w:eastAsia="en-US"/>
              </w:rPr>
              <w:t xml:space="preserve">Tilbyder </w:t>
            </w:r>
            <w:r w:rsidR="00D86534">
              <w:rPr>
                <w:rFonts w:asciiTheme="minorHAnsi" w:hAnsiTheme="minorHAnsi" w:cstheme="minorHAnsi"/>
                <w:bCs/>
                <w:color w:val="auto"/>
                <w:sz w:val="20"/>
                <w:szCs w:val="20"/>
                <w:lang w:eastAsia="en-US"/>
              </w:rPr>
              <w:t>bes</w:t>
            </w:r>
            <w:r w:rsidRPr="007D0BEE">
              <w:rPr>
                <w:rFonts w:asciiTheme="minorHAnsi" w:hAnsiTheme="minorHAnsi" w:cstheme="minorHAnsi"/>
                <w:bCs/>
                <w:color w:val="auto"/>
                <w:sz w:val="20"/>
                <w:szCs w:val="20"/>
                <w:lang w:eastAsia="en-US"/>
              </w:rPr>
              <w:t xml:space="preserve"> oppgi hvilke garantiforhold (ferskhets- og friskhetsgarantier) som gjelder for de ulike produktgrupper</w:t>
            </w:r>
          </w:p>
          <w:p w14:paraId="4A32BDF0" w14:textId="77777777" w:rsidR="00A044BB" w:rsidRPr="007D0BEE" w:rsidRDefault="00A044BB" w:rsidP="00A044BB">
            <w:pPr>
              <w:jc w:val="left"/>
              <w:rPr>
                <w:rFonts w:cstheme="minorHAnsi"/>
                <w:bCs/>
                <w:sz w:val="20"/>
              </w:rPr>
            </w:pPr>
          </w:p>
        </w:tc>
      </w:tr>
      <w:tr w:rsidR="0071478B" w:rsidRPr="007D0BEE" w14:paraId="2494FF01" w14:textId="77777777" w:rsidTr="00182E57">
        <w:trPr>
          <w:jc w:val="center"/>
        </w:trPr>
        <w:tc>
          <w:tcPr>
            <w:tcW w:w="737" w:type="dxa"/>
          </w:tcPr>
          <w:p w14:paraId="78F4D4BC" w14:textId="77777777" w:rsidR="00A044BB" w:rsidRPr="007D0BEE" w:rsidRDefault="00A044BB" w:rsidP="00A044BB">
            <w:pPr>
              <w:pStyle w:val="Overskrift2"/>
              <w:rPr>
                <w:rFonts w:asciiTheme="minorHAnsi" w:hAnsiTheme="minorHAnsi" w:cstheme="minorHAnsi"/>
                <w:lang w:val="nb-NO"/>
              </w:rPr>
            </w:pPr>
          </w:p>
        </w:tc>
        <w:tc>
          <w:tcPr>
            <w:tcW w:w="6540" w:type="dxa"/>
          </w:tcPr>
          <w:p w14:paraId="10FD0C31" w14:textId="77777777" w:rsidR="00A044BB" w:rsidRPr="007D0BEE" w:rsidRDefault="00A044BB" w:rsidP="00A044BB">
            <w:pPr>
              <w:pStyle w:val="Default"/>
              <w:rPr>
                <w:rFonts w:asciiTheme="minorHAnsi" w:hAnsiTheme="minorHAnsi" w:cstheme="minorHAnsi"/>
                <w:b/>
                <w:sz w:val="20"/>
                <w:szCs w:val="20"/>
                <w:u w:val="single"/>
              </w:rPr>
            </w:pPr>
            <w:r w:rsidRPr="007D0BEE">
              <w:rPr>
                <w:rFonts w:asciiTheme="minorHAnsi" w:hAnsiTheme="minorHAnsi" w:cstheme="minorHAnsi"/>
                <w:b/>
                <w:sz w:val="20"/>
                <w:szCs w:val="20"/>
                <w:u w:val="single"/>
              </w:rPr>
              <w:t>Reklamasjoner</w:t>
            </w:r>
          </w:p>
          <w:p w14:paraId="56C97B5B" w14:textId="77777777" w:rsidR="00A044BB" w:rsidRPr="007D0BEE" w:rsidRDefault="00A044BB" w:rsidP="00A044BB">
            <w:pPr>
              <w:pStyle w:val="Default"/>
              <w:rPr>
                <w:rFonts w:asciiTheme="minorHAnsi" w:hAnsiTheme="minorHAnsi" w:cstheme="minorHAnsi"/>
                <w:b/>
                <w:sz w:val="20"/>
                <w:szCs w:val="20"/>
                <w:u w:val="single"/>
              </w:rPr>
            </w:pPr>
          </w:p>
          <w:p w14:paraId="0A8E3DCF" w14:textId="6448D4E0" w:rsidR="00A044BB" w:rsidRPr="007D0BEE" w:rsidRDefault="00A044BB" w:rsidP="00A044BB">
            <w:pPr>
              <w:pStyle w:val="Default"/>
              <w:rPr>
                <w:rFonts w:asciiTheme="minorHAnsi" w:hAnsiTheme="minorHAnsi" w:cstheme="minorHAnsi"/>
                <w:sz w:val="20"/>
                <w:szCs w:val="20"/>
              </w:rPr>
            </w:pPr>
            <w:r w:rsidRPr="007D0BEE">
              <w:rPr>
                <w:rFonts w:asciiTheme="minorHAnsi" w:hAnsiTheme="minorHAnsi" w:cstheme="minorHAnsi"/>
                <w:sz w:val="20"/>
                <w:szCs w:val="20"/>
              </w:rPr>
              <w:t>ha</w:t>
            </w:r>
            <w:r w:rsidR="00D86534">
              <w:rPr>
                <w:rFonts w:asciiTheme="minorHAnsi" w:hAnsiTheme="minorHAnsi" w:cstheme="minorHAnsi"/>
                <w:sz w:val="20"/>
                <w:szCs w:val="20"/>
              </w:rPr>
              <w:t>r</w:t>
            </w:r>
            <w:r w:rsidRPr="007D0BEE">
              <w:rPr>
                <w:rFonts w:asciiTheme="minorHAnsi" w:hAnsiTheme="minorHAnsi" w:cstheme="minorHAnsi"/>
                <w:sz w:val="20"/>
                <w:szCs w:val="20"/>
              </w:rPr>
              <w:t xml:space="preserve"> en effektiv og forutsigbar rutine for håndtering av reklamasjoner som holder </w:t>
            </w:r>
            <w:r w:rsidRPr="007D0BEE">
              <w:rPr>
                <w:rFonts w:asciiTheme="minorHAnsi" w:hAnsiTheme="minorHAnsi" w:cstheme="minorHAnsi"/>
                <w:b/>
                <w:sz w:val="20"/>
                <w:szCs w:val="20"/>
              </w:rPr>
              <w:t>KUNDEN</w:t>
            </w:r>
            <w:r w:rsidRPr="007D0BEE">
              <w:rPr>
                <w:rFonts w:asciiTheme="minorHAnsi" w:hAnsiTheme="minorHAnsi" w:cstheme="minorHAnsi"/>
                <w:sz w:val="20"/>
                <w:szCs w:val="20"/>
              </w:rPr>
              <w:t xml:space="preserve"> økonomisk skadesløs.</w:t>
            </w:r>
          </w:p>
          <w:p w14:paraId="63921DFD" w14:textId="77777777" w:rsidR="00A044BB" w:rsidRPr="007D0BEE" w:rsidRDefault="00A044BB" w:rsidP="00A044BB">
            <w:pPr>
              <w:jc w:val="left"/>
              <w:rPr>
                <w:rFonts w:cstheme="minorHAnsi"/>
                <w:b/>
                <w:sz w:val="20"/>
              </w:rPr>
            </w:pPr>
          </w:p>
        </w:tc>
        <w:tc>
          <w:tcPr>
            <w:tcW w:w="607" w:type="dxa"/>
          </w:tcPr>
          <w:p w14:paraId="7795701D" w14:textId="11996F69" w:rsidR="00A044BB" w:rsidRPr="007D0BEE" w:rsidRDefault="00D86534" w:rsidP="00A044BB">
            <w:pPr>
              <w:jc w:val="left"/>
              <w:rPr>
                <w:rFonts w:cstheme="minorHAnsi"/>
                <w:lang w:val="nn-NO"/>
              </w:rPr>
            </w:pPr>
            <w:r>
              <w:rPr>
                <w:rFonts w:cstheme="minorHAnsi"/>
                <w:lang w:val="nn-NO"/>
              </w:rPr>
              <w:t>B</w:t>
            </w:r>
          </w:p>
        </w:tc>
        <w:tc>
          <w:tcPr>
            <w:tcW w:w="1636" w:type="dxa"/>
          </w:tcPr>
          <w:p w14:paraId="3AFAF661" w14:textId="4061C450" w:rsidR="00A044BB" w:rsidRPr="007D0BEE" w:rsidRDefault="00A044BB" w:rsidP="00A044BB">
            <w:pPr>
              <w:jc w:val="left"/>
              <w:rPr>
                <w:rFonts w:cstheme="minorHAnsi"/>
                <w:lang w:val="nn-NO"/>
              </w:rPr>
            </w:pPr>
            <w:proofErr w:type="spellStart"/>
            <w:r w:rsidRPr="007D0BEE">
              <w:rPr>
                <w:rFonts w:cstheme="minorHAnsi"/>
                <w:lang w:val="nn-NO"/>
              </w:rPr>
              <w:t>Beskrives</w:t>
            </w:r>
            <w:proofErr w:type="spellEnd"/>
          </w:p>
        </w:tc>
        <w:tc>
          <w:tcPr>
            <w:tcW w:w="588" w:type="dxa"/>
          </w:tcPr>
          <w:p w14:paraId="48CACC2B" w14:textId="77777777" w:rsidR="00A044BB" w:rsidRPr="007D0BEE" w:rsidRDefault="00A044BB" w:rsidP="00A044BB">
            <w:pPr>
              <w:jc w:val="left"/>
              <w:rPr>
                <w:rFonts w:cstheme="minorHAnsi"/>
                <w:lang w:val="nn-NO"/>
              </w:rPr>
            </w:pPr>
          </w:p>
        </w:tc>
        <w:tc>
          <w:tcPr>
            <w:tcW w:w="489" w:type="dxa"/>
          </w:tcPr>
          <w:p w14:paraId="27075ACD" w14:textId="77777777" w:rsidR="00A044BB" w:rsidRPr="007D0BEE" w:rsidRDefault="00A044BB" w:rsidP="00A044BB">
            <w:pPr>
              <w:jc w:val="left"/>
              <w:rPr>
                <w:rFonts w:cstheme="minorHAnsi"/>
                <w:lang w:val="nn-NO"/>
              </w:rPr>
            </w:pPr>
          </w:p>
        </w:tc>
        <w:tc>
          <w:tcPr>
            <w:tcW w:w="2681" w:type="dxa"/>
            <w:vAlign w:val="center"/>
          </w:tcPr>
          <w:p w14:paraId="60332165" w14:textId="2773B0E0" w:rsidR="00A044BB" w:rsidRPr="007D0BEE" w:rsidRDefault="00A044BB" w:rsidP="00A044BB">
            <w:pPr>
              <w:jc w:val="left"/>
              <w:rPr>
                <w:rFonts w:cstheme="minorHAnsi"/>
                <w:bCs/>
                <w:sz w:val="20"/>
              </w:rPr>
            </w:pPr>
            <w:r w:rsidRPr="007D0BEE">
              <w:rPr>
                <w:rFonts w:cstheme="minorHAnsi"/>
                <w:bCs/>
                <w:sz w:val="20"/>
              </w:rPr>
              <w:t xml:space="preserve">Tilbyder </w:t>
            </w:r>
            <w:r w:rsidR="00D86534">
              <w:rPr>
                <w:rFonts w:cstheme="minorHAnsi"/>
                <w:bCs/>
                <w:sz w:val="20"/>
              </w:rPr>
              <w:t>bes</w:t>
            </w:r>
            <w:r w:rsidRPr="007D0BEE">
              <w:rPr>
                <w:rFonts w:cstheme="minorHAnsi"/>
                <w:bCs/>
                <w:sz w:val="20"/>
              </w:rPr>
              <w:t xml:space="preserve"> oppgi hvordan reklamasjoner vil bli behandlet og kvalitetssikret. Det skal ikke påløpe noen kostnader for Oppdragsgiver</w:t>
            </w:r>
          </w:p>
        </w:tc>
      </w:tr>
      <w:tr w:rsidR="0071478B" w:rsidRPr="007D0BEE" w14:paraId="48C17DF2" w14:textId="77777777" w:rsidTr="00182E57">
        <w:trPr>
          <w:jc w:val="center"/>
        </w:trPr>
        <w:tc>
          <w:tcPr>
            <w:tcW w:w="737" w:type="dxa"/>
          </w:tcPr>
          <w:p w14:paraId="4340506C" w14:textId="77777777" w:rsidR="00A044BB" w:rsidRPr="007D0BEE" w:rsidRDefault="00A044BB" w:rsidP="00A044BB">
            <w:pPr>
              <w:pStyle w:val="Overskrift2"/>
              <w:rPr>
                <w:rFonts w:asciiTheme="minorHAnsi" w:hAnsiTheme="minorHAnsi" w:cstheme="minorHAnsi"/>
                <w:lang w:val="nb-NO"/>
              </w:rPr>
            </w:pPr>
          </w:p>
        </w:tc>
        <w:tc>
          <w:tcPr>
            <w:tcW w:w="6540" w:type="dxa"/>
          </w:tcPr>
          <w:p w14:paraId="61E2601E" w14:textId="77777777" w:rsidR="00A044BB" w:rsidRPr="007D0BEE" w:rsidRDefault="00A044BB" w:rsidP="00A044BB">
            <w:pPr>
              <w:pStyle w:val="Default"/>
              <w:rPr>
                <w:rFonts w:asciiTheme="minorHAnsi" w:hAnsiTheme="minorHAnsi" w:cstheme="minorHAnsi"/>
                <w:b/>
                <w:sz w:val="20"/>
                <w:szCs w:val="20"/>
                <w:u w:val="single"/>
              </w:rPr>
            </w:pPr>
            <w:r w:rsidRPr="007D0BEE">
              <w:rPr>
                <w:rFonts w:asciiTheme="minorHAnsi" w:hAnsiTheme="minorHAnsi" w:cstheme="minorHAnsi"/>
                <w:b/>
                <w:sz w:val="20"/>
                <w:szCs w:val="20"/>
                <w:u w:val="single"/>
              </w:rPr>
              <w:t xml:space="preserve">Restordre </w:t>
            </w:r>
          </w:p>
          <w:p w14:paraId="448E3883" w14:textId="77777777" w:rsidR="00A044BB" w:rsidRPr="007D0BEE" w:rsidRDefault="00A044BB" w:rsidP="00A044BB">
            <w:pPr>
              <w:pStyle w:val="Default"/>
              <w:rPr>
                <w:rFonts w:asciiTheme="minorHAnsi" w:hAnsiTheme="minorHAnsi" w:cstheme="minorHAnsi"/>
                <w:b/>
                <w:sz w:val="20"/>
                <w:szCs w:val="20"/>
                <w:u w:val="single"/>
              </w:rPr>
            </w:pPr>
          </w:p>
          <w:p w14:paraId="1F1ADCB9" w14:textId="71B5D339" w:rsidR="00A044BB" w:rsidRPr="007D0BEE" w:rsidRDefault="00D86534" w:rsidP="00A044BB">
            <w:pPr>
              <w:pStyle w:val="Default"/>
              <w:rPr>
                <w:rFonts w:asciiTheme="minorHAnsi" w:hAnsiTheme="minorHAnsi" w:cstheme="minorHAnsi"/>
                <w:sz w:val="20"/>
                <w:szCs w:val="20"/>
              </w:rPr>
            </w:pPr>
            <w:r>
              <w:rPr>
                <w:rFonts w:asciiTheme="minorHAnsi" w:hAnsiTheme="minorHAnsi" w:cstheme="minorHAnsi"/>
                <w:bCs/>
                <w:sz w:val="20"/>
                <w:szCs w:val="20"/>
              </w:rPr>
              <w:t xml:space="preserve">Det er ønskelig at </w:t>
            </w: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w:t>
            </w:r>
            <w:r w:rsidR="00A044BB" w:rsidRPr="007D0BEE">
              <w:rPr>
                <w:rFonts w:asciiTheme="minorHAnsi" w:hAnsiTheme="minorHAnsi" w:cstheme="minorHAnsi"/>
                <w:sz w:val="20"/>
                <w:szCs w:val="20"/>
              </w:rPr>
              <w:t>ha</w:t>
            </w:r>
            <w:r>
              <w:rPr>
                <w:rFonts w:asciiTheme="minorHAnsi" w:hAnsiTheme="minorHAnsi" w:cstheme="minorHAnsi"/>
                <w:sz w:val="20"/>
                <w:szCs w:val="20"/>
              </w:rPr>
              <w:t>r</w:t>
            </w:r>
            <w:r w:rsidR="00A044BB" w:rsidRPr="007D0BEE">
              <w:rPr>
                <w:rFonts w:asciiTheme="minorHAnsi" w:hAnsiTheme="minorHAnsi" w:cstheme="minorHAnsi"/>
                <w:sz w:val="20"/>
                <w:szCs w:val="20"/>
              </w:rPr>
              <w:t xml:space="preserve"> en effektiv og forutsigbar rutine for håndtering av restordre der </w:t>
            </w:r>
            <w:r w:rsidR="00A044BB" w:rsidRPr="007D0BEE">
              <w:rPr>
                <w:rFonts w:asciiTheme="minorHAnsi" w:hAnsiTheme="minorHAnsi" w:cstheme="minorHAnsi"/>
                <w:b/>
                <w:sz w:val="20"/>
                <w:szCs w:val="20"/>
              </w:rPr>
              <w:t>KUNDEN</w:t>
            </w:r>
            <w:r w:rsidR="00A044BB" w:rsidRPr="007D0BEE">
              <w:rPr>
                <w:rFonts w:asciiTheme="minorHAnsi" w:hAnsiTheme="minorHAnsi" w:cstheme="minorHAnsi"/>
                <w:sz w:val="20"/>
                <w:szCs w:val="20"/>
              </w:rPr>
              <w:t xml:space="preserve"> holdes økonomisk skadesløs.</w:t>
            </w:r>
          </w:p>
          <w:p w14:paraId="64926498" w14:textId="77777777" w:rsidR="00A044BB" w:rsidRPr="007D0BEE" w:rsidRDefault="00A044BB" w:rsidP="00A044BB">
            <w:pPr>
              <w:rPr>
                <w:rFonts w:cstheme="minorHAnsi"/>
                <w:color w:val="000000"/>
                <w:sz w:val="20"/>
              </w:rPr>
            </w:pPr>
            <w:r w:rsidRPr="007D0BEE">
              <w:rPr>
                <w:rFonts w:cstheme="minorHAnsi"/>
                <w:color w:val="000000"/>
                <w:sz w:val="20"/>
              </w:rPr>
              <w:t xml:space="preserve">Eventuelle ekstrakostnader i forbindelse med </w:t>
            </w:r>
            <w:proofErr w:type="spellStart"/>
            <w:r w:rsidRPr="007D0BEE">
              <w:rPr>
                <w:rFonts w:cstheme="minorHAnsi"/>
                <w:color w:val="000000"/>
                <w:sz w:val="20"/>
              </w:rPr>
              <w:t>etterleveranser</w:t>
            </w:r>
            <w:proofErr w:type="spellEnd"/>
            <w:r w:rsidRPr="007D0BEE">
              <w:rPr>
                <w:rFonts w:cstheme="minorHAnsi"/>
                <w:color w:val="000000"/>
                <w:sz w:val="20"/>
              </w:rPr>
              <w:t xml:space="preserve"> dekkes av </w:t>
            </w:r>
            <w:r w:rsidRPr="007D0BEE">
              <w:rPr>
                <w:rFonts w:cstheme="minorHAnsi"/>
                <w:b/>
                <w:sz w:val="20"/>
              </w:rPr>
              <w:t>LEVERANDØREN</w:t>
            </w:r>
            <w:r w:rsidRPr="007D0BEE">
              <w:rPr>
                <w:rFonts w:cstheme="minorHAnsi"/>
                <w:color w:val="000000"/>
                <w:sz w:val="20"/>
              </w:rPr>
              <w:t>.</w:t>
            </w:r>
          </w:p>
          <w:p w14:paraId="155A2238" w14:textId="77777777" w:rsidR="00A044BB" w:rsidRPr="007D0BEE" w:rsidRDefault="00A044BB" w:rsidP="00A044BB">
            <w:pPr>
              <w:jc w:val="left"/>
              <w:rPr>
                <w:rFonts w:cstheme="minorHAnsi"/>
                <w:b/>
                <w:sz w:val="20"/>
              </w:rPr>
            </w:pPr>
          </w:p>
        </w:tc>
        <w:tc>
          <w:tcPr>
            <w:tcW w:w="607" w:type="dxa"/>
          </w:tcPr>
          <w:p w14:paraId="3DDF6FCC" w14:textId="16C2BAE9" w:rsidR="00A044BB" w:rsidRPr="007D0BEE" w:rsidRDefault="00D86534" w:rsidP="00A044BB">
            <w:pPr>
              <w:jc w:val="left"/>
              <w:rPr>
                <w:rFonts w:cstheme="minorHAnsi"/>
                <w:lang w:val="nn-NO"/>
              </w:rPr>
            </w:pPr>
            <w:r>
              <w:rPr>
                <w:rFonts w:cstheme="minorHAnsi"/>
                <w:lang w:val="nn-NO"/>
              </w:rPr>
              <w:lastRenderedPageBreak/>
              <w:t>B</w:t>
            </w:r>
          </w:p>
        </w:tc>
        <w:tc>
          <w:tcPr>
            <w:tcW w:w="1636" w:type="dxa"/>
          </w:tcPr>
          <w:p w14:paraId="3FD0BA74" w14:textId="43769623" w:rsidR="00A044BB" w:rsidRPr="007D0BEE" w:rsidRDefault="00A044BB" w:rsidP="00A044BB">
            <w:pPr>
              <w:jc w:val="left"/>
              <w:rPr>
                <w:rFonts w:cstheme="minorHAnsi"/>
                <w:lang w:val="nn-NO"/>
              </w:rPr>
            </w:pPr>
            <w:proofErr w:type="spellStart"/>
            <w:r w:rsidRPr="007D0BEE">
              <w:rPr>
                <w:rFonts w:cstheme="minorHAnsi"/>
                <w:lang w:val="nn-NO"/>
              </w:rPr>
              <w:t>Beskrives</w:t>
            </w:r>
            <w:proofErr w:type="spellEnd"/>
          </w:p>
        </w:tc>
        <w:tc>
          <w:tcPr>
            <w:tcW w:w="588" w:type="dxa"/>
          </w:tcPr>
          <w:p w14:paraId="458DC9B5" w14:textId="77777777" w:rsidR="00A044BB" w:rsidRPr="007D0BEE" w:rsidRDefault="00A044BB" w:rsidP="00A044BB">
            <w:pPr>
              <w:jc w:val="left"/>
              <w:rPr>
                <w:rFonts w:cstheme="minorHAnsi"/>
                <w:lang w:val="nn-NO"/>
              </w:rPr>
            </w:pPr>
          </w:p>
        </w:tc>
        <w:tc>
          <w:tcPr>
            <w:tcW w:w="489" w:type="dxa"/>
          </w:tcPr>
          <w:p w14:paraId="6B800F3A" w14:textId="77777777" w:rsidR="00A044BB" w:rsidRPr="007D0BEE" w:rsidRDefault="00A044BB" w:rsidP="00A044BB">
            <w:pPr>
              <w:jc w:val="left"/>
              <w:rPr>
                <w:rFonts w:cstheme="minorHAnsi"/>
                <w:lang w:val="nn-NO"/>
              </w:rPr>
            </w:pPr>
          </w:p>
        </w:tc>
        <w:tc>
          <w:tcPr>
            <w:tcW w:w="2681" w:type="dxa"/>
          </w:tcPr>
          <w:p w14:paraId="4A671BE7" w14:textId="318C73CF" w:rsidR="00A044BB" w:rsidRPr="007D0BEE" w:rsidRDefault="00A044BB" w:rsidP="00A044BB">
            <w:pPr>
              <w:jc w:val="left"/>
              <w:rPr>
                <w:rFonts w:cstheme="minorHAnsi"/>
                <w:bCs/>
                <w:sz w:val="20"/>
              </w:rPr>
            </w:pPr>
            <w:r w:rsidRPr="007D0BEE">
              <w:rPr>
                <w:rFonts w:cstheme="minorHAnsi"/>
                <w:bCs/>
                <w:sz w:val="20"/>
              </w:rPr>
              <w:t xml:space="preserve">Tilbyder </w:t>
            </w:r>
            <w:r w:rsidR="00D86534">
              <w:rPr>
                <w:rFonts w:cstheme="minorHAnsi"/>
                <w:bCs/>
                <w:sz w:val="20"/>
              </w:rPr>
              <w:t>bes</w:t>
            </w:r>
            <w:r w:rsidRPr="007D0BEE">
              <w:rPr>
                <w:rFonts w:cstheme="minorHAnsi"/>
                <w:bCs/>
                <w:sz w:val="20"/>
              </w:rPr>
              <w:t xml:space="preserve"> beskrive hvordan eventuelle restordrer vil bli håndtert.</w:t>
            </w:r>
          </w:p>
          <w:p w14:paraId="2AD5022F" w14:textId="77777777" w:rsidR="00A044BB" w:rsidRPr="007D0BEE" w:rsidRDefault="00A044BB" w:rsidP="00A044BB">
            <w:pPr>
              <w:jc w:val="left"/>
              <w:rPr>
                <w:rFonts w:cstheme="minorHAnsi"/>
                <w:bCs/>
                <w:sz w:val="20"/>
              </w:rPr>
            </w:pPr>
          </w:p>
        </w:tc>
      </w:tr>
      <w:tr w:rsidR="0071478B" w:rsidRPr="007D0BEE" w14:paraId="540F0E20" w14:textId="77777777" w:rsidTr="00182E57">
        <w:trPr>
          <w:jc w:val="center"/>
        </w:trPr>
        <w:tc>
          <w:tcPr>
            <w:tcW w:w="737" w:type="dxa"/>
          </w:tcPr>
          <w:p w14:paraId="19DA3862" w14:textId="77777777" w:rsidR="00A044BB" w:rsidRPr="007D0BEE" w:rsidRDefault="00A044BB" w:rsidP="00A044BB">
            <w:pPr>
              <w:pStyle w:val="Overskrift2"/>
              <w:rPr>
                <w:rFonts w:asciiTheme="minorHAnsi" w:hAnsiTheme="minorHAnsi" w:cstheme="minorHAnsi"/>
                <w:lang w:val="nb-NO"/>
              </w:rPr>
            </w:pPr>
          </w:p>
        </w:tc>
        <w:tc>
          <w:tcPr>
            <w:tcW w:w="6540" w:type="dxa"/>
          </w:tcPr>
          <w:p w14:paraId="609DBF95" w14:textId="77777777" w:rsidR="00A044BB" w:rsidRPr="007D0BEE" w:rsidRDefault="00A044BB" w:rsidP="00A044BB">
            <w:pPr>
              <w:rPr>
                <w:rFonts w:cstheme="minorHAnsi"/>
                <w:b/>
                <w:sz w:val="20"/>
                <w:u w:val="single"/>
              </w:rPr>
            </w:pPr>
            <w:r w:rsidRPr="007D0BEE">
              <w:rPr>
                <w:rFonts w:cstheme="minorHAnsi"/>
                <w:b/>
                <w:sz w:val="20"/>
                <w:u w:val="single"/>
              </w:rPr>
              <w:t>Retur av feilbestilte varer</w:t>
            </w:r>
          </w:p>
          <w:p w14:paraId="1ECBAECB" w14:textId="77777777" w:rsidR="00A044BB" w:rsidRPr="007D0BEE" w:rsidRDefault="00A044BB" w:rsidP="00A044BB">
            <w:pPr>
              <w:rPr>
                <w:rFonts w:cstheme="minorHAnsi"/>
                <w:b/>
                <w:sz w:val="20"/>
                <w:u w:val="single"/>
              </w:rPr>
            </w:pPr>
          </w:p>
          <w:p w14:paraId="06FD584C" w14:textId="307FBFA6" w:rsidR="00A044BB" w:rsidRPr="007D0BEE" w:rsidRDefault="00D86534" w:rsidP="00A044BB">
            <w:pPr>
              <w:pStyle w:val="Default"/>
              <w:rPr>
                <w:rFonts w:asciiTheme="minorHAnsi" w:hAnsiTheme="minorHAnsi" w:cstheme="minorHAnsi"/>
                <w:sz w:val="20"/>
                <w:szCs w:val="20"/>
              </w:rPr>
            </w:pPr>
            <w:r>
              <w:rPr>
                <w:rFonts w:asciiTheme="minorHAnsi" w:hAnsiTheme="minorHAnsi" w:cstheme="minorHAnsi"/>
                <w:bCs/>
                <w:sz w:val="20"/>
                <w:szCs w:val="20"/>
              </w:rPr>
              <w:t xml:space="preserve">Det er ønskelig at </w:t>
            </w: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w:t>
            </w:r>
            <w:r>
              <w:rPr>
                <w:rFonts w:asciiTheme="minorHAnsi" w:hAnsiTheme="minorHAnsi" w:cstheme="minorHAnsi"/>
                <w:b/>
                <w:sz w:val="20"/>
                <w:szCs w:val="20"/>
              </w:rPr>
              <w:t>har</w:t>
            </w:r>
            <w:r w:rsidR="00A044BB" w:rsidRPr="007D0BEE">
              <w:rPr>
                <w:rFonts w:asciiTheme="minorHAnsi" w:hAnsiTheme="minorHAnsi" w:cstheme="minorHAnsi"/>
                <w:sz w:val="20"/>
                <w:szCs w:val="20"/>
              </w:rPr>
              <w:t xml:space="preserve"> en effektiv og forutsigbar rutine for retur av feilbestillinger.</w:t>
            </w:r>
          </w:p>
          <w:p w14:paraId="63B1BB86" w14:textId="77777777" w:rsidR="00A044BB" w:rsidRPr="007D0BEE" w:rsidRDefault="00A044BB" w:rsidP="00A044BB">
            <w:pPr>
              <w:pStyle w:val="Default"/>
              <w:rPr>
                <w:rFonts w:asciiTheme="minorHAnsi" w:hAnsiTheme="minorHAnsi" w:cstheme="minorHAnsi"/>
                <w:b/>
                <w:sz w:val="20"/>
                <w:szCs w:val="20"/>
                <w:u w:val="single"/>
              </w:rPr>
            </w:pPr>
          </w:p>
        </w:tc>
        <w:tc>
          <w:tcPr>
            <w:tcW w:w="607" w:type="dxa"/>
          </w:tcPr>
          <w:p w14:paraId="3473FF2A" w14:textId="765837CD" w:rsidR="00A044BB" w:rsidRPr="007D0BEE" w:rsidRDefault="00D86534" w:rsidP="00A044BB">
            <w:pPr>
              <w:jc w:val="left"/>
              <w:rPr>
                <w:rFonts w:cstheme="minorHAnsi"/>
                <w:lang w:val="nn-NO"/>
              </w:rPr>
            </w:pPr>
            <w:r>
              <w:rPr>
                <w:rFonts w:cstheme="minorHAnsi"/>
                <w:lang w:val="nn-NO"/>
              </w:rPr>
              <w:t>B</w:t>
            </w:r>
          </w:p>
        </w:tc>
        <w:tc>
          <w:tcPr>
            <w:tcW w:w="1636" w:type="dxa"/>
          </w:tcPr>
          <w:p w14:paraId="6110AEEB" w14:textId="042C2898" w:rsidR="00A044BB" w:rsidRPr="007D0BEE" w:rsidRDefault="00A044BB" w:rsidP="00A044BB">
            <w:pPr>
              <w:jc w:val="left"/>
              <w:rPr>
                <w:rFonts w:cstheme="minorHAnsi"/>
                <w:lang w:val="nn-NO"/>
              </w:rPr>
            </w:pPr>
            <w:proofErr w:type="spellStart"/>
            <w:r w:rsidRPr="007D0BEE">
              <w:rPr>
                <w:rFonts w:cstheme="minorHAnsi"/>
                <w:lang w:val="nn-NO"/>
              </w:rPr>
              <w:t>Beskrives</w:t>
            </w:r>
            <w:proofErr w:type="spellEnd"/>
          </w:p>
        </w:tc>
        <w:tc>
          <w:tcPr>
            <w:tcW w:w="588" w:type="dxa"/>
          </w:tcPr>
          <w:p w14:paraId="58136435" w14:textId="77777777" w:rsidR="00A044BB" w:rsidRPr="007D0BEE" w:rsidRDefault="00A044BB" w:rsidP="00A044BB">
            <w:pPr>
              <w:jc w:val="left"/>
              <w:rPr>
                <w:rFonts w:cstheme="minorHAnsi"/>
                <w:lang w:val="nn-NO"/>
              </w:rPr>
            </w:pPr>
          </w:p>
        </w:tc>
        <w:tc>
          <w:tcPr>
            <w:tcW w:w="489" w:type="dxa"/>
          </w:tcPr>
          <w:p w14:paraId="7AF8223D" w14:textId="77777777" w:rsidR="00A044BB" w:rsidRPr="007D0BEE" w:rsidRDefault="00A044BB" w:rsidP="00A044BB">
            <w:pPr>
              <w:jc w:val="left"/>
              <w:rPr>
                <w:rFonts w:cstheme="minorHAnsi"/>
                <w:lang w:val="nn-NO"/>
              </w:rPr>
            </w:pPr>
          </w:p>
        </w:tc>
        <w:tc>
          <w:tcPr>
            <w:tcW w:w="2681" w:type="dxa"/>
          </w:tcPr>
          <w:p w14:paraId="1C4667F6" w14:textId="5B78D5C4" w:rsidR="00A044BB" w:rsidRPr="00A972F7" w:rsidRDefault="00A044BB" w:rsidP="00A972F7">
            <w:pPr>
              <w:rPr>
                <w:rFonts w:cstheme="minorHAnsi"/>
                <w:iCs/>
                <w:sz w:val="20"/>
              </w:rPr>
            </w:pPr>
            <w:r w:rsidRPr="007D0BEE">
              <w:rPr>
                <w:rFonts w:cstheme="minorHAnsi"/>
                <w:iCs/>
                <w:sz w:val="20"/>
              </w:rPr>
              <w:t xml:space="preserve">Tilbyder </w:t>
            </w:r>
            <w:r w:rsidR="00D86534">
              <w:rPr>
                <w:rFonts w:cstheme="minorHAnsi"/>
                <w:iCs/>
                <w:sz w:val="20"/>
              </w:rPr>
              <w:t>bes</w:t>
            </w:r>
            <w:r w:rsidRPr="007D0BEE">
              <w:rPr>
                <w:rFonts w:cstheme="minorHAnsi"/>
                <w:iCs/>
                <w:sz w:val="20"/>
              </w:rPr>
              <w:t xml:space="preserve"> beskrive hvordan retur av feilbestilte varer skal håndteres, og oppgi eventuelle kostnader for dette.</w:t>
            </w:r>
          </w:p>
        </w:tc>
      </w:tr>
      <w:tr w:rsidR="00A044BB" w:rsidRPr="007D0BEE" w14:paraId="714219D3" w14:textId="77777777" w:rsidTr="00182E57">
        <w:trPr>
          <w:jc w:val="center"/>
        </w:trPr>
        <w:tc>
          <w:tcPr>
            <w:tcW w:w="737" w:type="dxa"/>
            <w:shd w:val="clear" w:color="auto" w:fill="8DB3E2" w:themeFill="text2" w:themeFillTint="66"/>
          </w:tcPr>
          <w:p w14:paraId="1171C9C6" w14:textId="77777777" w:rsidR="00A044BB" w:rsidRPr="007D0BEE" w:rsidRDefault="00A044BB" w:rsidP="00A044BB">
            <w:pPr>
              <w:jc w:val="left"/>
              <w:rPr>
                <w:rFonts w:cstheme="minorHAnsi"/>
              </w:rPr>
            </w:pPr>
          </w:p>
        </w:tc>
        <w:tc>
          <w:tcPr>
            <w:tcW w:w="12541" w:type="dxa"/>
            <w:gridSpan w:val="6"/>
            <w:shd w:val="clear" w:color="auto" w:fill="8DB3E2" w:themeFill="text2" w:themeFillTint="66"/>
          </w:tcPr>
          <w:p w14:paraId="555677E3" w14:textId="1A3BE147" w:rsidR="00A044BB" w:rsidRPr="007D0BEE" w:rsidRDefault="00A044BB" w:rsidP="00A044BB">
            <w:pPr>
              <w:pStyle w:val="Overskrift1"/>
              <w:jc w:val="left"/>
              <w:rPr>
                <w:rFonts w:asciiTheme="minorHAnsi" w:hAnsiTheme="minorHAnsi" w:cstheme="minorHAnsi"/>
              </w:rPr>
            </w:pPr>
            <w:bookmarkStart w:id="18" w:name="_Toc151109884"/>
            <w:r w:rsidRPr="007D0BEE">
              <w:rPr>
                <w:rFonts w:asciiTheme="minorHAnsi" w:hAnsiTheme="minorHAnsi" w:cstheme="minorHAnsi"/>
              </w:rPr>
              <w:t>Miljø</w:t>
            </w:r>
            <w:bookmarkEnd w:id="18"/>
          </w:p>
        </w:tc>
      </w:tr>
      <w:tr w:rsidR="00A044BB" w:rsidRPr="007D0BEE" w14:paraId="4A9FBB6A" w14:textId="77777777" w:rsidTr="00182E57">
        <w:trPr>
          <w:jc w:val="center"/>
        </w:trPr>
        <w:tc>
          <w:tcPr>
            <w:tcW w:w="737" w:type="dxa"/>
            <w:shd w:val="clear" w:color="auto" w:fill="C6D9F1" w:themeFill="text2" w:themeFillTint="33"/>
          </w:tcPr>
          <w:p w14:paraId="0FE5B61B" w14:textId="77777777" w:rsidR="00A044BB" w:rsidRPr="007D0BEE" w:rsidRDefault="00A044BB" w:rsidP="00A044BB">
            <w:pPr>
              <w:jc w:val="left"/>
              <w:rPr>
                <w:rFonts w:cstheme="minorHAnsi"/>
              </w:rPr>
            </w:pPr>
          </w:p>
        </w:tc>
        <w:tc>
          <w:tcPr>
            <w:tcW w:w="12541" w:type="dxa"/>
            <w:gridSpan w:val="6"/>
            <w:shd w:val="clear" w:color="auto" w:fill="C6D9F1" w:themeFill="text2" w:themeFillTint="33"/>
          </w:tcPr>
          <w:p w14:paraId="7A87E66C" w14:textId="063E32B2" w:rsidR="00A044BB" w:rsidRPr="007D0BEE" w:rsidRDefault="00A044BB" w:rsidP="00A044BB">
            <w:pPr>
              <w:jc w:val="left"/>
              <w:rPr>
                <w:rFonts w:cstheme="minorHAnsi"/>
              </w:rPr>
            </w:pPr>
          </w:p>
        </w:tc>
      </w:tr>
      <w:tr w:rsidR="0071478B" w:rsidRPr="007D0BEE" w14:paraId="0F47B136" w14:textId="77777777" w:rsidTr="00182E57">
        <w:trPr>
          <w:jc w:val="center"/>
        </w:trPr>
        <w:tc>
          <w:tcPr>
            <w:tcW w:w="737" w:type="dxa"/>
          </w:tcPr>
          <w:p w14:paraId="6CE5A6D9" w14:textId="77777777" w:rsidR="00A044BB" w:rsidRPr="007D0BEE" w:rsidRDefault="00A044BB" w:rsidP="00A044BB">
            <w:pPr>
              <w:pStyle w:val="Overskrift2"/>
              <w:rPr>
                <w:rFonts w:asciiTheme="minorHAnsi" w:hAnsiTheme="minorHAnsi" w:cstheme="minorHAnsi"/>
              </w:rPr>
            </w:pPr>
            <w:bookmarkStart w:id="19" w:name="_Toc508011301"/>
            <w:bookmarkEnd w:id="19"/>
          </w:p>
        </w:tc>
        <w:tc>
          <w:tcPr>
            <w:tcW w:w="6540" w:type="dxa"/>
          </w:tcPr>
          <w:p w14:paraId="413ECEC4" w14:textId="2FE59CC3" w:rsidR="00A044BB" w:rsidRPr="007D0BEE" w:rsidRDefault="00A044BB" w:rsidP="00A044BB">
            <w:pPr>
              <w:jc w:val="left"/>
              <w:rPr>
                <w:rFonts w:cstheme="minorHAnsi"/>
                <w:sz w:val="20"/>
                <w:lang w:val="nn-NO"/>
              </w:rPr>
            </w:pPr>
            <w:r w:rsidRPr="007D0BEE">
              <w:rPr>
                <w:rFonts w:cstheme="minorHAnsi"/>
                <w:b/>
                <w:sz w:val="20"/>
              </w:rPr>
              <w:t>LEVERANDØREN</w:t>
            </w:r>
            <w:r w:rsidRPr="007D0BEE">
              <w:rPr>
                <w:rFonts w:cstheme="minorHAnsi"/>
                <w:sz w:val="20"/>
              </w:rPr>
              <w:t xml:space="preserve"> skal redegjøre for sine konkrete miljøtiltak i tilknytning til leveransen, herunder tiltak ved produksjon, bærekraftige varer, lager, og andre aktuelle områder.</w:t>
            </w:r>
          </w:p>
        </w:tc>
        <w:tc>
          <w:tcPr>
            <w:tcW w:w="607" w:type="dxa"/>
          </w:tcPr>
          <w:p w14:paraId="218EF977" w14:textId="00817F93" w:rsidR="00A044BB" w:rsidRPr="007D0BEE" w:rsidRDefault="00A044BB" w:rsidP="00A044BB">
            <w:pPr>
              <w:jc w:val="left"/>
              <w:rPr>
                <w:rFonts w:cstheme="minorHAnsi"/>
                <w:lang w:val="nn-NO"/>
              </w:rPr>
            </w:pPr>
            <w:r w:rsidRPr="007D0BEE">
              <w:rPr>
                <w:rFonts w:cstheme="minorHAnsi"/>
                <w:lang w:val="nn-NO"/>
              </w:rPr>
              <w:t>A*</w:t>
            </w:r>
          </w:p>
        </w:tc>
        <w:tc>
          <w:tcPr>
            <w:tcW w:w="1636" w:type="dxa"/>
          </w:tcPr>
          <w:p w14:paraId="05050FEB" w14:textId="33E0C489" w:rsidR="00A044BB" w:rsidRPr="007D0BEE" w:rsidRDefault="00A044BB" w:rsidP="00A044BB">
            <w:pPr>
              <w:jc w:val="left"/>
              <w:rPr>
                <w:rFonts w:cstheme="minorHAnsi"/>
                <w:lang w:val="nn-NO"/>
              </w:rPr>
            </w:pPr>
            <w:proofErr w:type="spellStart"/>
            <w:r w:rsidRPr="007D0BEE">
              <w:rPr>
                <w:rFonts w:cstheme="minorHAnsi"/>
                <w:lang w:val="nn-NO"/>
              </w:rPr>
              <w:t>Beskrives</w:t>
            </w:r>
            <w:proofErr w:type="spellEnd"/>
          </w:p>
        </w:tc>
        <w:tc>
          <w:tcPr>
            <w:tcW w:w="588" w:type="dxa"/>
          </w:tcPr>
          <w:p w14:paraId="2E405B00" w14:textId="77777777" w:rsidR="00A044BB" w:rsidRPr="007D0BEE" w:rsidRDefault="00A044BB" w:rsidP="00A044BB">
            <w:pPr>
              <w:jc w:val="left"/>
              <w:rPr>
                <w:rFonts w:cstheme="minorHAnsi"/>
                <w:lang w:val="nn-NO"/>
              </w:rPr>
            </w:pPr>
          </w:p>
        </w:tc>
        <w:tc>
          <w:tcPr>
            <w:tcW w:w="489" w:type="dxa"/>
          </w:tcPr>
          <w:p w14:paraId="75EFE46A" w14:textId="77777777" w:rsidR="00A044BB" w:rsidRPr="007D0BEE" w:rsidRDefault="00A044BB" w:rsidP="00A044BB">
            <w:pPr>
              <w:jc w:val="left"/>
              <w:rPr>
                <w:rFonts w:cstheme="minorHAnsi"/>
                <w:lang w:val="nn-NO"/>
              </w:rPr>
            </w:pPr>
          </w:p>
        </w:tc>
        <w:tc>
          <w:tcPr>
            <w:tcW w:w="2681" w:type="dxa"/>
          </w:tcPr>
          <w:p w14:paraId="0F1AB969" w14:textId="77777777" w:rsidR="00A044BB" w:rsidRPr="007D0BEE" w:rsidRDefault="00A044BB" w:rsidP="00A044BB">
            <w:pPr>
              <w:jc w:val="left"/>
              <w:rPr>
                <w:rFonts w:cstheme="minorHAnsi"/>
                <w:lang w:val="nn-NO"/>
              </w:rPr>
            </w:pPr>
          </w:p>
        </w:tc>
      </w:tr>
      <w:tr w:rsidR="0071478B" w:rsidRPr="007D0BEE" w14:paraId="763D4274" w14:textId="77777777" w:rsidTr="00182E57">
        <w:trPr>
          <w:jc w:val="center"/>
        </w:trPr>
        <w:tc>
          <w:tcPr>
            <w:tcW w:w="737" w:type="dxa"/>
          </w:tcPr>
          <w:p w14:paraId="4C6623B5" w14:textId="77777777" w:rsidR="00A044BB" w:rsidRPr="007D0BEE" w:rsidRDefault="00A044BB" w:rsidP="00A044BB">
            <w:pPr>
              <w:pStyle w:val="Overskrift2"/>
              <w:rPr>
                <w:rFonts w:asciiTheme="minorHAnsi" w:hAnsiTheme="minorHAnsi" w:cstheme="minorHAnsi"/>
                <w:lang w:val="nb-NO"/>
              </w:rPr>
            </w:pPr>
            <w:bookmarkStart w:id="20" w:name="_Toc508011302"/>
            <w:bookmarkEnd w:id="20"/>
          </w:p>
        </w:tc>
        <w:tc>
          <w:tcPr>
            <w:tcW w:w="6540" w:type="dxa"/>
          </w:tcPr>
          <w:p w14:paraId="0574AE59" w14:textId="627B8F41" w:rsidR="00A044BB" w:rsidRPr="007D0BEE" w:rsidRDefault="00A044BB" w:rsidP="00A044BB">
            <w:pPr>
              <w:jc w:val="left"/>
              <w:rPr>
                <w:rFonts w:cstheme="minorHAnsi"/>
                <w:sz w:val="20"/>
                <w:lang w:val="nn-NO"/>
              </w:rPr>
            </w:pPr>
            <w:r w:rsidRPr="007D0BEE">
              <w:rPr>
                <w:rFonts w:cstheme="minorHAnsi"/>
                <w:sz w:val="20"/>
                <w:lang w:val="nn-NO"/>
              </w:rPr>
              <w:t xml:space="preserve">Dersom </w:t>
            </w:r>
            <w:r w:rsidRPr="007D0BEE">
              <w:rPr>
                <w:rFonts w:cstheme="minorHAnsi"/>
                <w:b/>
                <w:bCs/>
                <w:sz w:val="20"/>
                <w:lang w:val="nn-NO"/>
              </w:rPr>
              <w:t xml:space="preserve">LEVERANDØREN </w:t>
            </w:r>
            <w:r w:rsidRPr="007D0BEE">
              <w:rPr>
                <w:rFonts w:cstheme="minorHAnsi"/>
                <w:sz w:val="20"/>
                <w:lang w:val="nn-NO"/>
              </w:rPr>
              <w:t xml:space="preserve">bruker </w:t>
            </w:r>
            <w:proofErr w:type="spellStart"/>
            <w:r w:rsidRPr="007D0BEE">
              <w:rPr>
                <w:rFonts w:cstheme="minorHAnsi"/>
                <w:sz w:val="20"/>
                <w:lang w:val="nn-NO"/>
              </w:rPr>
              <w:t>kjøretøy</w:t>
            </w:r>
            <w:proofErr w:type="spellEnd"/>
            <w:r w:rsidRPr="007D0BEE">
              <w:rPr>
                <w:rFonts w:cstheme="minorHAnsi"/>
                <w:sz w:val="20"/>
                <w:lang w:val="nn-NO"/>
              </w:rPr>
              <w:t xml:space="preserve"> som bruker fossilt drivstoff skal disse oppfylle minimum EURO VI </w:t>
            </w:r>
            <w:proofErr w:type="spellStart"/>
            <w:r w:rsidRPr="007D0BEE">
              <w:rPr>
                <w:rFonts w:cstheme="minorHAnsi"/>
                <w:sz w:val="20"/>
                <w:lang w:val="nn-NO"/>
              </w:rPr>
              <w:t>utslippskrav</w:t>
            </w:r>
            <w:proofErr w:type="spellEnd"/>
            <w:r w:rsidRPr="007D0BEE">
              <w:rPr>
                <w:rFonts w:cstheme="minorHAnsi"/>
                <w:sz w:val="20"/>
                <w:lang w:val="nn-NO"/>
              </w:rPr>
              <w:t>.</w:t>
            </w:r>
          </w:p>
        </w:tc>
        <w:tc>
          <w:tcPr>
            <w:tcW w:w="607" w:type="dxa"/>
          </w:tcPr>
          <w:p w14:paraId="68514CC5" w14:textId="39339492" w:rsidR="00A044BB" w:rsidRPr="007D0BEE" w:rsidRDefault="00A044BB" w:rsidP="00A044BB">
            <w:pPr>
              <w:jc w:val="left"/>
              <w:rPr>
                <w:rFonts w:cstheme="minorHAnsi"/>
                <w:lang w:val="nn-NO"/>
              </w:rPr>
            </w:pPr>
            <w:r w:rsidRPr="007D0BEE">
              <w:rPr>
                <w:rFonts w:cstheme="minorHAnsi"/>
                <w:lang w:val="nn-NO"/>
              </w:rPr>
              <w:t>A</w:t>
            </w:r>
          </w:p>
        </w:tc>
        <w:tc>
          <w:tcPr>
            <w:tcW w:w="1636" w:type="dxa"/>
          </w:tcPr>
          <w:p w14:paraId="11FB0380" w14:textId="31E6D1BF" w:rsidR="00A044BB" w:rsidRPr="007D0BEE" w:rsidRDefault="00A044BB" w:rsidP="00A044BB">
            <w:pPr>
              <w:jc w:val="left"/>
              <w:rPr>
                <w:rFonts w:cstheme="minorHAnsi"/>
                <w:lang w:val="nn-NO"/>
              </w:rPr>
            </w:pPr>
            <w:proofErr w:type="spellStart"/>
            <w:r w:rsidRPr="007D0BEE">
              <w:rPr>
                <w:rFonts w:cstheme="minorHAnsi"/>
                <w:lang w:val="nn-NO"/>
              </w:rPr>
              <w:t>Bekreftes</w:t>
            </w:r>
            <w:proofErr w:type="spellEnd"/>
          </w:p>
        </w:tc>
        <w:tc>
          <w:tcPr>
            <w:tcW w:w="588" w:type="dxa"/>
          </w:tcPr>
          <w:p w14:paraId="65C2087C" w14:textId="77777777" w:rsidR="00A044BB" w:rsidRPr="007D0BEE" w:rsidRDefault="00A044BB" w:rsidP="00A044BB">
            <w:pPr>
              <w:jc w:val="left"/>
              <w:rPr>
                <w:rFonts w:cstheme="minorHAnsi"/>
                <w:lang w:val="nn-NO"/>
              </w:rPr>
            </w:pPr>
          </w:p>
        </w:tc>
        <w:tc>
          <w:tcPr>
            <w:tcW w:w="489" w:type="dxa"/>
          </w:tcPr>
          <w:p w14:paraId="5FCC65B8" w14:textId="77777777" w:rsidR="00A044BB" w:rsidRPr="007D0BEE" w:rsidRDefault="00A044BB" w:rsidP="00A044BB">
            <w:pPr>
              <w:jc w:val="left"/>
              <w:rPr>
                <w:rFonts w:cstheme="minorHAnsi"/>
                <w:lang w:val="nn-NO"/>
              </w:rPr>
            </w:pPr>
          </w:p>
        </w:tc>
        <w:tc>
          <w:tcPr>
            <w:tcW w:w="2681" w:type="dxa"/>
          </w:tcPr>
          <w:p w14:paraId="3F673A88" w14:textId="77777777" w:rsidR="00A044BB" w:rsidRPr="007D0BEE" w:rsidRDefault="00A044BB" w:rsidP="00A044BB">
            <w:pPr>
              <w:jc w:val="left"/>
              <w:rPr>
                <w:rFonts w:cstheme="minorHAnsi"/>
                <w:lang w:val="nn-NO"/>
              </w:rPr>
            </w:pPr>
          </w:p>
        </w:tc>
      </w:tr>
      <w:tr w:rsidR="0071478B" w:rsidRPr="007D0BEE" w14:paraId="292295B9" w14:textId="77777777" w:rsidTr="00182E57">
        <w:trPr>
          <w:jc w:val="center"/>
        </w:trPr>
        <w:tc>
          <w:tcPr>
            <w:tcW w:w="737" w:type="dxa"/>
          </w:tcPr>
          <w:p w14:paraId="23E866C8" w14:textId="77777777" w:rsidR="00A044BB" w:rsidRPr="007D0BEE" w:rsidRDefault="00A044BB" w:rsidP="00A044BB">
            <w:pPr>
              <w:pStyle w:val="Overskrift2"/>
              <w:rPr>
                <w:rFonts w:asciiTheme="minorHAnsi" w:hAnsiTheme="minorHAnsi" w:cstheme="minorHAnsi"/>
              </w:rPr>
            </w:pPr>
            <w:bookmarkStart w:id="21" w:name="_Toc508011303"/>
            <w:bookmarkEnd w:id="21"/>
          </w:p>
        </w:tc>
        <w:tc>
          <w:tcPr>
            <w:tcW w:w="6540" w:type="dxa"/>
          </w:tcPr>
          <w:p w14:paraId="630D0C65" w14:textId="77777777" w:rsidR="00A044BB" w:rsidRPr="007D0BEE" w:rsidRDefault="00A044BB" w:rsidP="00A044BB">
            <w:pPr>
              <w:jc w:val="left"/>
              <w:rPr>
                <w:rFonts w:cstheme="minorHAnsi"/>
                <w:color w:val="000000"/>
                <w:sz w:val="20"/>
              </w:rPr>
            </w:pPr>
            <w:r w:rsidRPr="007D0BEE">
              <w:rPr>
                <w:rFonts w:cstheme="minorHAnsi"/>
                <w:color w:val="000000"/>
                <w:sz w:val="20"/>
              </w:rPr>
              <w:t>Bruk av plast som ytterforpakning og emballering skal reduseres så mye som mulig.</w:t>
            </w:r>
          </w:p>
          <w:p w14:paraId="37E43752" w14:textId="77777777" w:rsidR="006D74CC" w:rsidRPr="007D0BEE" w:rsidRDefault="006D74CC" w:rsidP="006D74CC">
            <w:pPr>
              <w:jc w:val="left"/>
              <w:rPr>
                <w:rFonts w:cstheme="minorHAnsi"/>
                <w:color w:val="000000"/>
                <w:sz w:val="20"/>
              </w:rPr>
            </w:pPr>
          </w:p>
          <w:p w14:paraId="3781224B" w14:textId="2C363D8E" w:rsidR="006D74CC" w:rsidRPr="007D0BEE" w:rsidRDefault="006D74CC" w:rsidP="006D74CC">
            <w:pPr>
              <w:jc w:val="left"/>
              <w:rPr>
                <w:rFonts w:cstheme="minorHAnsi"/>
                <w:color w:val="000000"/>
                <w:sz w:val="20"/>
              </w:rPr>
            </w:pPr>
            <w:r w:rsidRPr="007D0BEE">
              <w:rPr>
                <w:rFonts w:cstheme="minorHAnsi"/>
                <w:color w:val="000000"/>
                <w:sz w:val="20"/>
              </w:rPr>
              <w:t xml:space="preserve">Leverandøren skal sikre at emballasjeplast er merket for gjenvinning med symbolene som </w:t>
            </w:r>
            <w:proofErr w:type="gramStart"/>
            <w:r w:rsidRPr="007D0BEE">
              <w:rPr>
                <w:rFonts w:cstheme="minorHAnsi"/>
                <w:color w:val="000000"/>
                <w:sz w:val="20"/>
              </w:rPr>
              <w:t>fremgår</w:t>
            </w:r>
            <w:proofErr w:type="gramEnd"/>
            <w:r w:rsidRPr="007D0BEE">
              <w:rPr>
                <w:rFonts w:cstheme="minorHAnsi"/>
                <w:color w:val="000000"/>
                <w:sz w:val="20"/>
              </w:rPr>
              <w:t xml:space="preserve"> av</w:t>
            </w:r>
          </w:p>
          <w:p w14:paraId="700D671E" w14:textId="77777777" w:rsidR="006D74CC" w:rsidRPr="007D0BEE" w:rsidRDefault="006D74CC" w:rsidP="006D74CC">
            <w:pPr>
              <w:jc w:val="left"/>
              <w:rPr>
                <w:rFonts w:cstheme="minorHAnsi"/>
                <w:color w:val="000000"/>
                <w:sz w:val="20"/>
              </w:rPr>
            </w:pPr>
            <w:r w:rsidRPr="007D0BEE">
              <w:rPr>
                <w:rFonts w:cstheme="minorHAnsi"/>
                <w:color w:val="000000"/>
                <w:sz w:val="20"/>
              </w:rPr>
              <w:t>veiledningen til Grønt Punkt Norge</w:t>
            </w:r>
          </w:p>
          <w:p w14:paraId="53F8A2F0" w14:textId="77777777" w:rsidR="006D74CC" w:rsidRPr="007D0BEE" w:rsidRDefault="006D74CC" w:rsidP="00A044BB">
            <w:pPr>
              <w:jc w:val="left"/>
              <w:rPr>
                <w:rFonts w:cstheme="minorHAnsi"/>
                <w:color w:val="000000"/>
                <w:sz w:val="20"/>
              </w:rPr>
            </w:pPr>
          </w:p>
          <w:p w14:paraId="18B1E56C" w14:textId="77698C4E" w:rsidR="006D74CC" w:rsidRPr="007D0BEE" w:rsidRDefault="006D74CC" w:rsidP="00A044BB">
            <w:pPr>
              <w:jc w:val="left"/>
              <w:rPr>
                <w:rFonts w:cstheme="minorHAnsi"/>
                <w:color w:val="000000"/>
                <w:sz w:val="20"/>
              </w:rPr>
            </w:pPr>
            <w:r w:rsidRPr="007D0BEE">
              <w:rPr>
                <w:rFonts w:cstheme="minorHAnsi"/>
                <w:color w:val="000000"/>
                <w:sz w:val="20"/>
              </w:rPr>
              <w:t>https://www.grontpunkt.no/media/2752/brukerveileding_for_emballasjemerking.pdf</w:t>
            </w:r>
          </w:p>
          <w:p w14:paraId="25BBBA35" w14:textId="77777777" w:rsidR="00A044BB" w:rsidRPr="007D0BEE" w:rsidRDefault="00A044BB" w:rsidP="00A044BB">
            <w:pPr>
              <w:jc w:val="left"/>
              <w:rPr>
                <w:rFonts w:cstheme="minorHAnsi"/>
                <w:sz w:val="20"/>
              </w:rPr>
            </w:pPr>
          </w:p>
        </w:tc>
        <w:tc>
          <w:tcPr>
            <w:tcW w:w="607" w:type="dxa"/>
          </w:tcPr>
          <w:p w14:paraId="2DE35BE5" w14:textId="5C76699C" w:rsidR="00A044BB" w:rsidRPr="007D0BEE" w:rsidRDefault="00A044BB" w:rsidP="00A044BB">
            <w:pPr>
              <w:jc w:val="left"/>
              <w:rPr>
                <w:rFonts w:cstheme="minorHAnsi"/>
              </w:rPr>
            </w:pPr>
            <w:r w:rsidRPr="007D0BEE">
              <w:rPr>
                <w:rFonts w:cstheme="minorHAnsi"/>
              </w:rPr>
              <w:t>A*</w:t>
            </w:r>
          </w:p>
        </w:tc>
        <w:tc>
          <w:tcPr>
            <w:tcW w:w="1636" w:type="dxa"/>
          </w:tcPr>
          <w:p w14:paraId="06493577" w14:textId="48B935A9" w:rsidR="00A044BB" w:rsidRPr="007D0BEE" w:rsidRDefault="00A044BB" w:rsidP="00A044BB">
            <w:pPr>
              <w:jc w:val="left"/>
              <w:rPr>
                <w:rFonts w:cstheme="minorHAnsi"/>
              </w:rPr>
            </w:pPr>
            <w:r w:rsidRPr="007D0BEE">
              <w:rPr>
                <w:rFonts w:cstheme="minorHAnsi"/>
              </w:rPr>
              <w:t>Bekreftes og tiltak beskrives</w:t>
            </w:r>
          </w:p>
        </w:tc>
        <w:tc>
          <w:tcPr>
            <w:tcW w:w="588" w:type="dxa"/>
          </w:tcPr>
          <w:p w14:paraId="4194BE78" w14:textId="77777777" w:rsidR="00A044BB" w:rsidRPr="007D0BEE" w:rsidRDefault="00A044BB" w:rsidP="00A044BB">
            <w:pPr>
              <w:jc w:val="left"/>
              <w:rPr>
                <w:rFonts w:cstheme="minorHAnsi"/>
              </w:rPr>
            </w:pPr>
          </w:p>
        </w:tc>
        <w:tc>
          <w:tcPr>
            <w:tcW w:w="489" w:type="dxa"/>
          </w:tcPr>
          <w:p w14:paraId="025BC9D4" w14:textId="77777777" w:rsidR="00A044BB" w:rsidRPr="007D0BEE" w:rsidRDefault="00A044BB" w:rsidP="00A044BB">
            <w:pPr>
              <w:jc w:val="left"/>
              <w:rPr>
                <w:rFonts w:cstheme="minorHAnsi"/>
              </w:rPr>
            </w:pPr>
          </w:p>
        </w:tc>
        <w:tc>
          <w:tcPr>
            <w:tcW w:w="2681" w:type="dxa"/>
          </w:tcPr>
          <w:p w14:paraId="165A8164" w14:textId="77777777" w:rsidR="00A044BB" w:rsidRPr="007D0BEE" w:rsidRDefault="00A044BB" w:rsidP="00A044BB">
            <w:pPr>
              <w:jc w:val="left"/>
              <w:rPr>
                <w:rFonts w:cstheme="minorHAnsi"/>
              </w:rPr>
            </w:pPr>
          </w:p>
        </w:tc>
      </w:tr>
      <w:tr w:rsidR="0071478B" w:rsidRPr="007D0BEE" w14:paraId="32C6E7FF" w14:textId="77777777" w:rsidTr="00182E57">
        <w:trPr>
          <w:jc w:val="center"/>
        </w:trPr>
        <w:tc>
          <w:tcPr>
            <w:tcW w:w="737" w:type="dxa"/>
          </w:tcPr>
          <w:p w14:paraId="7638702F" w14:textId="77777777" w:rsidR="00A044BB" w:rsidRPr="007D0BEE" w:rsidRDefault="00A044BB" w:rsidP="00A044BB">
            <w:pPr>
              <w:pStyle w:val="Overskrift2"/>
              <w:rPr>
                <w:rFonts w:asciiTheme="minorHAnsi" w:hAnsiTheme="minorHAnsi" w:cstheme="minorHAnsi"/>
              </w:rPr>
            </w:pPr>
            <w:bookmarkStart w:id="22" w:name="_Toc508011304"/>
            <w:bookmarkEnd w:id="22"/>
          </w:p>
        </w:tc>
        <w:tc>
          <w:tcPr>
            <w:tcW w:w="6540" w:type="dxa"/>
          </w:tcPr>
          <w:p w14:paraId="6E34B79A" w14:textId="171A333C" w:rsidR="00A044BB" w:rsidRPr="007D0BEE" w:rsidRDefault="00A044BB" w:rsidP="00A044BB">
            <w:pPr>
              <w:jc w:val="left"/>
              <w:rPr>
                <w:rFonts w:cstheme="minorHAnsi"/>
                <w:color w:val="000000"/>
                <w:sz w:val="20"/>
              </w:rPr>
            </w:pPr>
            <w:r w:rsidRPr="007D0BEE">
              <w:rPr>
                <w:rFonts w:cstheme="minorHAnsi"/>
                <w:color w:val="000000"/>
                <w:sz w:val="20"/>
              </w:rPr>
              <w:t>Emballasje/kasser som varer sendes i, bør krympes så mye som mulig.</w:t>
            </w:r>
          </w:p>
        </w:tc>
        <w:tc>
          <w:tcPr>
            <w:tcW w:w="607" w:type="dxa"/>
          </w:tcPr>
          <w:p w14:paraId="77748AF3" w14:textId="632C4EF9" w:rsidR="00A044BB" w:rsidRPr="007D0BEE" w:rsidRDefault="00A044BB" w:rsidP="00A044BB">
            <w:pPr>
              <w:jc w:val="left"/>
              <w:rPr>
                <w:rFonts w:cstheme="minorHAnsi"/>
                <w:lang w:val="nn-NO"/>
              </w:rPr>
            </w:pPr>
            <w:r w:rsidRPr="007D0BEE">
              <w:rPr>
                <w:rFonts w:cstheme="minorHAnsi"/>
                <w:lang w:val="nn-NO"/>
              </w:rPr>
              <w:t>B</w:t>
            </w:r>
          </w:p>
        </w:tc>
        <w:tc>
          <w:tcPr>
            <w:tcW w:w="1636" w:type="dxa"/>
          </w:tcPr>
          <w:p w14:paraId="4D037DCB" w14:textId="0614B31D" w:rsidR="00A044BB" w:rsidRPr="007D0BEE" w:rsidRDefault="00A044BB" w:rsidP="00A044BB">
            <w:pPr>
              <w:jc w:val="left"/>
              <w:rPr>
                <w:rFonts w:cstheme="minorHAnsi"/>
                <w:lang w:val="nn-NO"/>
              </w:rPr>
            </w:pPr>
            <w:proofErr w:type="spellStart"/>
            <w:r w:rsidRPr="007D0BEE">
              <w:rPr>
                <w:rFonts w:cstheme="minorHAnsi"/>
                <w:lang w:val="nn-NO"/>
              </w:rPr>
              <w:t>Beskrives</w:t>
            </w:r>
            <w:proofErr w:type="spellEnd"/>
          </w:p>
        </w:tc>
        <w:tc>
          <w:tcPr>
            <w:tcW w:w="588" w:type="dxa"/>
          </w:tcPr>
          <w:p w14:paraId="19FDB5C8" w14:textId="77777777" w:rsidR="00A044BB" w:rsidRPr="007D0BEE" w:rsidRDefault="00A044BB" w:rsidP="00A044BB">
            <w:pPr>
              <w:jc w:val="left"/>
              <w:rPr>
                <w:rFonts w:cstheme="minorHAnsi"/>
                <w:lang w:val="nn-NO"/>
              </w:rPr>
            </w:pPr>
          </w:p>
        </w:tc>
        <w:tc>
          <w:tcPr>
            <w:tcW w:w="489" w:type="dxa"/>
          </w:tcPr>
          <w:p w14:paraId="353375C0" w14:textId="77777777" w:rsidR="00A044BB" w:rsidRPr="007D0BEE" w:rsidRDefault="00A044BB" w:rsidP="00A044BB">
            <w:pPr>
              <w:jc w:val="left"/>
              <w:rPr>
                <w:rFonts w:cstheme="minorHAnsi"/>
                <w:lang w:val="nn-NO"/>
              </w:rPr>
            </w:pPr>
          </w:p>
        </w:tc>
        <w:tc>
          <w:tcPr>
            <w:tcW w:w="2681" w:type="dxa"/>
          </w:tcPr>
          <w:p w14:paraId="12391427" w14:textId="77777777" w:rsidR="00A044BB" w:rsidRPr="007D0BEE" w:rsidRDefault="00A044BB" w:rsidP="00A044BB">
            <w:pPr>
              <w:jc w:val="left"/>
              <w:rPr>
                <w:rFonts w:cstheme="minorHAnsi"/>
                <w:lang w:val="nn-NO"/>
              </w:rPr>
            </w:pPr>
          </w:p>
        </w:tc>
      </w:tr>
      <w:tr w:rsidR="0071478B" w:rsidRPr="007D0BEE" w14:paraId="2EA94176" w14:textId="77777777" w:rsidTr="00182E57">
        <w:trPr>
          <w:jc w:val="center"/>
        </w:trPr>
        <w:tc>
          <w:tcPr>
            <w:tcW w:w="737" w:type="dxa"/>
          </w:tcPr>
          <w:p w14:paraId="3B80A254" w14:textId="77777777" w:rsidR="00A044BB" w:rsidRPr="007D0BEE" w:rsidRDefault="00A044BB" w:rsidP="00A044BB">
            <w:pPr>
              <w:pStyle w:val="Overskrift2"/>
              <w:rPr>
                <w:rFonts w:asciiTheme="minorHAnsi" w:hAnsiTheme="minorHAnsi" w:cstheme="minorHAnsi"/>
              </w:rPr>
            </w:pPr>
            <w:bookmarkStart w:id="23" w:name="_Toc508011305"/>
            <w:bookmarkEnd w:id="23"/>
          </w:p>
        </w:tc>
        <w:tc>
          <w:tcPr>
            <w:tcW w:w="6540" w:type="dxa"/>
          </w:tcPr>
          <w:p w14:paraId="76523903" w14:textId="77777777" w:rsidR="00A044BB" w:rsidRPr="007D0BEE" w:rsidRDefault="00A044BB" w:rsidP="00A044BB">
            <w:pPr>
              <w:autoSpaceDE w:val="0"/>
              <w:autoSpaceDN w:val="0"/>
              <w:adjustRightInd w:val="0"/>
              <w:jc w:val="left"/>
              <w:rPr>
                <w:rFonts w:cstheme="minorHAnsi"/>
                <w:color w:val="000000"/>
                <w:sz w:val="20"/>
              </w:rPr>
            </w:pPr>
            <w:r w:rsidRPr="007D0BEE">
              <w:rPr>
                <w:rFonts w:cstheme="minorHAnsi"/>
                <w:color w:val="000000"/>
                <w:sz w:val="20"/>
              </w:rPr>
              <w:t xml:space="preserve">De tilbudte produkter skal være i samsvar med krav som er gitt i forskrift om begrensning i bruk av helse- og miljøfarlige kjemikalier og andre produkter </w:t>
            </w:r>
            <w:r w:rsidRPr="007D0BEE">
              <w:rPr>
                <w:rFonts w:cstheme="minorHAnsi"/>
                <w:color w:val="000000"/>
                <w:sz w:val="20"/>
              </w:rPr>
              <w:lastRenderedPageBreak/>
              <w:t>(produktforskriften) (FOR-2004-06-01-922).</w:t>
            </w:r>
          </w:p>
          <w:p w14:paraId="4B622C30" w14:textId="77777777" w:rsidR="00A044BB" w:rsidRPr="007D0BEE" w:rsidRDefault="00A044BB" w:rsidP="00A044BB">
            <w:pPr>
              <w:autoSpaceDE w:val="0"/>
              <w:autoSpaceDN w:val="0"/>
              <w:adjustRightInd w:val="0"/>
              <w:jc w:val="left"/>
              <w:rPr>
                <w:rFonts w:cstheme="minorHAnsi"/>
                <w:color w:val="000000"/>
                <w:sz w:val="20"/>
              </w:rPr>
            </w:pPr>
            <w:r w:rsidRPr="007D0BEE">
              <w:rPr>
                <w:rFonts w:cstheme="minorHAnsi"/>
                <w:b/>
                <w:color w:val="000000"/>
                <w:sz w:val="20"/>
              </w:rPr>
              <w:t>LEVERANDØREN</w:t>
            </w:r>
            <w:r w:rsidRPr="007D0BEE">
              <w:rPr>
                <w:rFonts w:cstheme="minorHAnsi"/>
                <w:color w:val="000000"/>
                <w:sz w:val="20"/>
              </w:rPr>
              <w:t xml:space="preserve"> skal også dokumentere oppfyllelse av kravet.</w:t>
            </w:r>
          </w:p>
          <w:p w14:paraId="10461045" w14:textId="77777777" w:rsidR="00A044BB" w:rsidRPr="007D0BEE" w:rsidRDefault="00A044BB" w:rsidP="00A044BB">
            <w:pPr>
              <w:pStyle w:val="Default"/>
              <w:rPr>
                <w:rFonts w:asciiTheme="minorHAnsi" w:hAnsiTheme="minorHAnsi" w:cstheme="minorHAnsi"/>
                <w:sz w:val="20"/>
                <w:szCs w:val="20"/>
              </w:rPr>
            </w:pPr>
          </w:p>
          <w:p w14:paraId="6AEAF0F2" w14:textId="77777777" w:rsidR="00A044BB" w:rsidRPr="007D0BEE" w:rsidRDefault="00A044BB" w:rsidP="00A044BB">
            <w:pPr>
              <w:pStyle w:val="Default"/>
              <w:rPr>
                <w:rFonts w:asciiTheme="minorHAnsi" w:hAnsiTheme="minorHAnsi" w:cstheme="minorHAnsi"/>
                <w:sz w:val="20"/>
                <w:szCs w:val="20"/>
              </w:rPr>
            </w:pPr>
            <w:r w:rsidRPr="007D0BEE">
              <w:rPr>
                <w:rFonts w:asciiTheme="minorHAnsi" w:hAnsiTheme="minorHAnsi" w:cstheme="minorHAnsi"/>
                <w:sz w:val="20"/>
                <w:szCs w:val="20"/>
              </w:rPr>
              <w:t xml:space="preserve">Hvis produkter inneholder stoffer som i ettertid totalforbys, under kontraktsperioden, skal </w:t>
            </w: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fremskaffe godkjente erstatningsprodukter umiddelbart.</w:t>
            </w:r>
          </w:p>
          <w:p w14:paraId="50E04D5A" w14:textId="77777777" w:rsidR="00A044BB" w:rsidRPr="007D0BEE" w:rsidRDefault="00A044BB" w:rsidP="00A044BB">
            <w:pPr>
              <w:jc w:val="left"/>
              <w:rPr>
                <w:rFonts w:cstheme="minorHAnsi"/>
                <w:sz w:val="20"/>
              </w:rPr>
            </w:pPr>
          </w:p>
        </w:tc>
        <w:tc>
          <w:tcPr>
            <w:tcW w:w="607" w:type="dxa"/>
          </w:tcPr>
          <w:p w14:paraId="4804518F" w14:textId="69A5ABA7" w:rsidR="00A044BB" w:rsidRPr="007D0BEE" w:rsidRDefault="00A044BB" w:rsidP="00A044BB">
            <w:pPr>
              <w:jc w:val="left"/>
              <w:rPr>
                <w:rFonts w:cstheme="minorHAnsi"/>
              </w:rPr>
            </w:pPr>
            <w:r w:rsidRPr="007D0BEE">
              <w:rPr>
                <w:rFonts w:cstheme="minorHAnsi"/>
              </w:rPr>
              <w:lastRenderedPageBreak/>
              <w:t>A</w:t>
            </w:r>
          </w:p>
        </w:tc>
        <w:tc>
          <w:tcPr>
            <w:tcW w:w="1636" w:type="dxa"/>
          </w:tcPr>
          <w:p w14:paraId="68B9A8F3" w14:textId="32A6C96E" w:rsidR="00A044BB" w:rsidRPr="007D0BEE" w:rsidRDefault="00A044BB" w:rsidP="00A044BB">
            <w:pPr>
              <w:jc w:val="left"/>
              <w:rPr>
                <w:rFonts w:cstheme="minorHAnsi"/>
              </w:rPr>
            </w:pPr>
            <w:r w:rsidRPr="007D0BEE">
              <w:rPr>
                <w:rFonts w:cstheme="minorHAnsi"/>
              </w:rPr>
              <w:t>Bekreftes</w:t>
            </w:r>
          </w:p>
        </w:tc>
        <w:tc>
          <w:tcPr>
            <w:tcW w:w="588" w:type="dxa"/>
          </w:tcPr>
          <w:p w14:paraId="35934F7D" w14:textId="77777777" w:rsidR="00A044BB" w:rsidRPr="007D0BEE" w:rsidRDefault="00A044BB" w:rsidP="00A044BB">
            <w:pPr>
              <w:jc w:val="left"/>
              <w:rPr>
                <w:rFonts w:cstheme="minorHAnsi"/>
              </w:rPr>
            </w:pPr>
          </w:p>
        </w:tc>
        <w:tc>
          <w:tcPr>
            <w:tcW w:w="489" w:type="dxa"/>
          </w:tcPr>
          <w:p w14:paraId="6F5D46C0" w14:textId="77777777" w:rsidR="00A044BB" w:rsidRPr="007D0BEE" w:rsidRDefault="00A044BB" w:rsidP="00A044BB">
            <w:pPr>
              <w:jc w:val="left"/>
              <w:rPr>
                <w:rFonts w:cstheme="minorHAnsi"/>
              </w:rPr>
            </w:pPr>
          </w:p>
        </w:tc>
        <w:tc>
          <w:tcPr>
            <w:tcW w:w="2681" w:type="dxa"/>
          </w:tcPr>
          <w:p w14:paraId="68701382" w14:textId="77777777" w:rsidR="00A044BB" w:rsidRPr="007D0BEE" w:rsidRDefault="00A044BB" w:rsidP="00A044BB">
            <w:pPr>
              <w:jc w:val="left"/>
              <w:rPr>
                <w:rFonts w:cstheme="minorHAnsi"/>
              </w:rPr>
            </w:pPr>
          </w:p>
        </w:tc>
      </w:tr>
      <w:tr w:rsidR="0071478B" w:rsidRPr="007D0BEE" w14:paraId="6D5FB51C" w14:textId="77777777" w:rsidTr="00182E57">
        <w:trPr>
          <w:jc w:val="center"/>
        </w:trPr>
        <w:tc>
          <w:tcPr>
            <w:tcW w:w="737" w:type="dxa"/>
          </w:tcPr>
          <w:p w14:paraId="72C94E34" w14:textId="77777777" w:rsidR="00A044BB" w:rsidRPr="007D0BEE" w:rsidRDefault="00A044BB" w:rsidP="00A044BB">
            <w:pPr>
              <w:pStyle w:val="Overskrift2"/>
              <w:rPr>
                <w:rFonts w:asciiTheme="minorHAnsi" w:hAnsiTheme="minorHAnsi" w:cstheme="minorHAnsi"/>
              </w:rPr>
            </w:pPr>
          </w:p>
        </w:tc>
        <w:tc>
          <w:tcPr>
            <w:tcW w:w="6540" w:type="dxa"/>
          </w:tcPr>
          <w:p w14:paraId="0EAC9CBC" w14:textId="77777777" w:rsidR="00A044BB" w:rsidRPr="007D0BEE" w:rsidRDefault="00A044BB" w:rsidP="00A044BB">
            <w:pPr>
              <w:pStyle w:val="Default"/>
              <w:rPr>
                <w:rFonts w:asciiTheme="minorHAnsi" w:hAnsiTheme="minorHAnsi" w:cstheme="minorHAnsi"/>
                <w:sz w:val="20"/>
                <w:szCs w:val="20"/>
              </w:rPr>
            </w:pPr>
            <w:r w:rsidRPr="007D0BEE">
              <w:rPr>
                <w:rFonts w:asciiTheme="minorHAnsi" w:hAnsiTheme="minorHAnsi" w:cstheme="minorHAnsi"/>
                <w:b/>
                <w:bCs/>
                <w:sz w:val="20"/>
                <w:szCs w:val="20"/>
              </w:rPr>
              <w:t>Økologiske produkter</w:t>
            </w:r>
            <w:r w:rsidRPr="007D0BEE">
              <w:rPr>
                <w:rFonts w:asciiTheme="minorHAnsi" w:hAnsiTheme="minorHAnsi" w:cstheme="minorHAnsi"/>
                <w:sz w:val="20"/>
                <w:szCs w:val="20"/>
              </w:rPr>
              <w:t xml:space="preserve"> - nivået på antall produkter skal i kontraktsperioden være minst så høyt som ved kontraktsinngåelse.</w:t>
            </w:r>
          </w:p>
          <w:p w14:paraId="2FCA27FD" w14:textId="77777777" w:rsidR="00A044BB" w:rsidRPr="007D0BEE" w:rsidRDefault="00A044BB" w:rsidP="00A044BB">
            <w:pPr>
              <w:autoSpaceDE w:val="0"/>
              <w:autoSpaceDN w:val="0"/>
              <w:adjustRightInd w:val="0"/>
              <w:jc w:val="left"/>
              <w:rPr>
                <w:rFonts w:cstheme="minorHAnsi"/>
                <w:color w:val="000000"/>
                <w:sz w:val="20"/>
              </w:rPr>
            </w:pPr>
          </w:p>
        </w:tc>
        <w:tc>
          <w:tcPr>
            <w:tcW w:w="607" w:type="dxa"/>
          </w:tcPr>
          <w:p w14:paraId="796CDB90" w14:textId="01EA091E" w:rsidR="00A044BB" w:rsidRPr="007D0BEE" w:rsidRDefault="00A044BB" w:rsidP="00A044BB">
            <w:pPr>
              <w:jc w:val="left"/>
              <w:rPr>
                <w:rFonts w:cstheme="minorHAnsi"/>
              </w:rPr>
            </w:pPr>
            <w:r w:rsidRPr="007D0BEE">
              <w:rPr>
                <w:rFonts w:cstheme="minorHAnsi"/>
              </w:rPr>
              <w:t>A</w:t>
            </w:r>
          </w:p>
        </w:tc>
        <w:tc>
          <w:tcPr>
            <w:tcW w:w="1636" w:type="dxa"/>
          </w:tcPr>
          <w:p w14:paraId="60302E87" w14:textId="7CA958D4" w:rsidR="00A044BB" w:rsidRPr="007D0BEE" w:rsidRDefault="00A044BB" w:rsidP="00A044BB">
            <w:pPr>
              <w:jc w:val="left"/>
              <w:rPr>
                <w:rFonts w:cstheme="minorHAnsi"/>
              </w:rPr>
            </w:pPr>
            <w:r w:rsidRPr="007D0BEE">
              <w:rPr>
                <w:rFonts w:cstheme="minorHAnsi"/>
              </w:rPr>
              <w:t>Bekreftes</w:t>
            </w:r>
          </w:p>
        </w:tc>
        <w:tc>
          <w:tcPr>
            <w:tcW w:w="588" w:type="dxa"/>
          </w:tcPr>
          <w:p w14:paraId="3375DDC4" w14:textId="77777777" w:rsidR="00A044BB" w:rsidRPr="007D0BEE" w:rsidRDefault="00A044BB" w:rsidP="00A044BB">
            <w:pPr>
              <w:jc w:val="left"/>
              <w:rPr>
                <w:rFonts w:cstheme="minorHAnsi"/>
              </w:rPr>
            </w:pPr>
          </w:p>
        </w:tc>
        <w:tc>
          <w:tcPr>
            <w:tcW w:w="489" w:type="dxa"/>
          </w:tcPr>
          <w:p w14:paraId="4BC9712F" w14:textId="77777777" w:rsidR="00A044BB" w:rsidRPr="007D0BEE" w:rsidRDefault="00A044BB" w:rsidP="00A044BB">
            <w:pPr>
              <w:jc w:val="left"/>
              <w:rPr>
                <w:rFonts w:cstheme="minorHAnsi"/>
              </w:rPr>
            </w:pPr>
          </w:p>
        </w:tc>
        <w:tc>
          <w:tcPr>
            <w:tcW w:w="2681" w:type="dxa"/>
          </w:tcPr>
          <w:p w14:paraId="0A07EEC5" w14:textId="77777777" w:rsidR="00A044BB" w:rsidRPr="007D0BEE" w:rsidRDefault="00A044BB" w:rsidP="00A044BB">
            <w:pPr>
              <w:jc w:val="left"/>
              <w:rPr>
                <w:rFonts w:cstheme="minorHAnsi"/>
              </w:rPr>
            </w:pPr>
          </w:p>
        </w:tc>
      </w:tr>
      <w:tr w:rsidR="0071478B" w:rsidRPr="007D0BEE" w14:paraId="3615A9CE" w14:textId="77777777" w:rsidTr="00182E57">
        <w:trPr>
          <w:jc w:val="center"/>
        </w:trPr>
        <w:tc>
          <w:tcPr>
            <w:tcW w:w="737" w:type="dxa"/>
          </w:tcPr>
          <w:p w14:paraId="6DEFFE3A" w14:textId="77777777" w:rsidR="00A044BB" w:rsidRPr="007D0BEE" w:rsidRDefault="00A044BB" w:rsidP="00A044BB">
            <w:pPr>
              <w:pStyle w:val="Overskrift2"/>
              <w:rPr>
                <w:rFonts w:asciiTheme="minorHAnsi" w:hAnsiTheme="minorHAnsi" w:cstheme="minorHAnsi"/>
              </w:rPr>
            </w:pPr>
          </w:p>
        </w:tc>
        <w:tc>
          <w:tcPr>
            <w:tcW w:w="6540" w:type="dxa"/>
          </w:tcPr>
          <w:p w14:paraId="133A914C" w14:textId="77777777" w:rsidR="00A044BB" w:rsidRPr="007D0BEE" w:rsidRDefault="00A044BB" w:rsidP="00A044BB">
            <w:pPr>
              <w:jc w:val="left"/>
              <w:rPr>
                <w:rFonts w:cstheme="minorHAnsi"/>
                <w:b/>
                <w:color w:val="000000"/>
                <w:sz w:val="20"/>
                <w:u w:val="single"/>
              </w:rPr>
            </w:pPr>
            <w:r w:rsidRPr="007D0BEE">
              <w:rPr>
                <w:rFonts w:cstheme="minorHAnsi"/>
                <w:b/>
                <w:color w:val="000000"/>
                <w:sz w:val="20"/>
                <w:u w:val="single"/>
              </w:rPr>
              <w:t xml:space="preserve">Reduksjon av matsvinn </w:t>
            </w:r>
          </w:p>
          <w:p w14:paraId="2AF8E2D2" w14:textId="48E4D039" w:rsidR="00A044BB" w:rsidRPr="007D0BEE" w:rsidRDefault="00A044BB" w:rsidP="00A044BB">
            <w:pPr>
              <w:pStyle w:val="Default"/>
              <w:rPr>
                <w:rFonts w:asciiTheme="minorHAnsi" w:hAnsiTheme="minorHAnsi" w:cstheme="minorHAnsi"/>
                <w:b/>
                <w:bCs/>
                <w:sz w:val="20"/>
                <w:szCs w:val="20"/>
              </w:rPr>
            </w:pP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bør oppgi/beskrive hvordan de reduserer matsvinn knyttet til produkter i denne kontrakten, og om hvordan de stiller tilsvarende krav til egne leverandører og egne underleverandører.</w:t>
            </w:r>
          </w:p>
        </w:tc>
        <w:tc>
          <w:tcPr>
            <w:tcW w:w="607" w:type="dxa"/>
          </w:tcPr>
          <w:p w14:paraId="29224D8F" w14:textId="1A0EB960" w:rsidR="00A044BB" w:rsidRPr="007D0BEE" w:rsidRDefault="00A044BB" w:rsidP="00A044BB">
            <w:pPr>
              <w:jc w:val="left"/>
              <w:rPr>
                <w:rFonts w:cstheme="minorHAnsi"/>
              </w:rPr>
            </w:pPr>
            <w:r w:rsidRPr="007D0BEE">
              <w:rPr>
                <w:rFonts w:cstheme="minorHAnsi"/>
              </w:rPr>
              <w:t>B</w:t>
            </w:r>
          </w:p>
        </w:tc>
        <w:tc>
          <w:tcPr>
            <w:tcW w:w="1636" w:type="dxa"/>
          </w:tcPr>
          <w:p w14:paraId="2406346D" w14:textId="4E169240" w:rsidR="00A044BB" w:rsidRPr="007D0BEE" w:rsidRDefault="00A044BB" w:rsidP="00A044BB">
            <w:pPr>
              <w:jc w:val="left"/>
              <w:rPr>
                <w:rFonts w:cstheme="minorHAnsi"/>
              </w:rPr>
            </w:pPr>
            <w:r w:rsidRPr="007D0BEE">
              <w:rPr>
                <w:rFonts w:cstheme="minorHAnsi"/>
              </w:rPr>
              <w:t>Beskrives</w:t>
            </w:r>
          </w:p>
        </w:tc>
        <w:tc>
          <w:tcPr>
            <w:tcW w:w="588" w:type="dxa"/>
          </w:tcPr>
          <w:p w14:paraId="1D160C65" w14:textId="77777777" w:rsidR="00A044BB" w:rsidRPr="007D0BEE" w:rsidRDefault="00A044BB" w:rsidP="00A044BB">
            <w:pPr>
              <w:jc w:val="left"/>
              <w:rPr>
                <w:rFonts w:cstheme="minorHAnsi"/>
              </w:rPr>
            </w:pPr>
          </w:p>
        </w:tc>
        <w:tc>
          <w:tcPr>
            <w:tcW w:w="489" w:type="dxa"/>
          </w:tcPr>
          <w:p w14:paraId="71E64D83" w14:textId="77777777" w:rsidR="00A044BB" w:rsidRPr="007D0BEE" w:rsidRDefault="00A044BB" w:rsidP="00A044BB">
            <w:pPr>
              <w:jc w:val="left"/>
              <w:rPr>
                <w:rFonts w:cstheme="minorHAnsi"/>
              </w:rPr>
            </w:pPr>
          </w:p>
        </w:tc>
        <w:tc>
          <w:tcPr>
            <w:tcW w:w="2681" w:type="dxa"/>
          </w:tcPr>
          <w:p w14:paraId="2B389E17" w14:textId="42B61318" w:rsidR="00A044BB" w:rsidRPr="007D0BEE" w:rsidRDefault="00A044BB" w:rsidP="00A044BB">
            <w:pPr>
              <w:jc w:val="left"/>
              <w:rPr>
                <w:rFonts w:cstheme="minorHAnsi"/>
                <w:color w:val="000000"/>
                <w:sz w:val="20"/>
                <w:lang w:eastAsia="nb-NO"/>
              </w:rPr>
            </w:pPr>
            <w:r w:rsidRPr="007D0BEE">
              <w:rPr>
                <w:rFonts w:cstheme="minorHAnsi"/>
                <w:color w:val="000000"/>
                <w:sz w:val="20"/>
                <w:lang w:eastAsia="nb-NO"/>
              </w:rPr>
              <w:t xml:space="preserve">FNs </w:t>
            </w:r>
            <w:proofErr w:type="spellStart"/>
            <w:r w:rsidRPr="007D0BEE">
              <w:rPr>
                <w:rFonts w:cstheme="minorHAnsi"/>
                <w:color w:val="000000"/>
                <w:sz w:val="20"/>
                <w:lang w:eastAsia="nb-NO"/>
              </w:rPr>
              <w:t>bærekraftsmål</w:t>
            </w:r>
            <w:proofErr w:type="spellEnd"/>
            <w:r w:rsidRPr="007D0BEE">
              <w:rPr>
                <w:rFonts w:cstheme="minorHAnsi"/>
                <w:color w:val="000000"/>
                <w:sz w:val="20"/>
                <w:lang w:eastAsia="nb-NO"/>
              </w:rPr>
              <w:t xml:space="preserve"> nr. 12 heter Ansvarlig forbruk og produksjon. Dette kravet relaterer seg til delmål nr.12.3</w:t>
            </w:r>
          </w:p>
        </w:tc>
      </w:tr>
      <w:tr w:rsidR="0071478B" w:rsidRPr="007D0BEE" w14:paraId="7FA12755" w14:textId="77777777" w:rsidTr="00182E57">
        <w:trPr>
          <w:jc w:val="center"/>
        </w:trPr>
        <w:tc>
          <w:tcPr>
            <w:tcW w:w="737" w:type="dxa"/>
          </w:tcPr>
          <w:p w14:paraId="67D176A8" w14:textId="77777777" w:rsidR="00A044BB" w:rsidRPr="007D0BEE" w:rsidRDefault="00A044BB" w:rsidP="00A044BB">
            <w:pPr>
              <w:pStyle w:val="Overskrift2"/>
              <w:rPr>
                <w:rFonts w:asciiTheme="minorHAnsi" w:hAnsiTheme="minorHAnsi" w:cstheme="minorHAnsi"/>
                <w:lang w:val="nb-NO"/>
              </w:rPr>
            </w:pPr>
          </w:p>
        </w:tc>
        <w:tc>
          <w:tcPr>
            <w:tcW w:w="6540" w:type="dxa"/>
          </w:tcPr>
          <w:p w14:paraId="524C77CF" w14:textId="77777777" w:rsidR="00A044BB" w:rsidRPr="007D0BEE" w:rsidRDefault="00A044BB" w:rsidP="00A044BB">
            <w:pPr>
              <w:jc w:val="left"/>
              <w:rPr>
                <w:rFonts w:cstheme="minorHAnsi"/>
                <w:b/>
                <w:color w:val="000000"/>
                <w:sz w:val="20"/>
                <w:u w:val="single"/>
              </w:rPr>
            </w:pPr>
            <w:r w:rsidRPr="007D0BEE">
              <w:rPr>
                <w:rFonts w:cstheme="minorHAnsi"/>
                <w:b/>
                <w:color w:val="000000"/>
                <w:sz w:val="20"/>
                <w:u w:val="single"/>
              </w:rPr>
              <w:t xml:space="preserve">- Reduksjon av matsvinn </w:t>
            </w:r>
          </w:p>
          <w:p w14:paraId="5A9D14CB" w14:textId="77777777" w:rsidR="00A044BB" w:rsidRPr="007D0BEE" w:rsidRDefault="00A044BB" w:rsidP="00A044BB">
            <w:pPr>
              <w:jc w:val="left"/>
              <w:rPr>
                <w:rFonts w:cstheme="minorHAnsi"/>
                <w:b/>
                <w:color w:val="000000"/>
                <w:sz w:val="20"/>
                <w:u w:val="single"/>
              </w:rPr>
            </w:pPr>
            <w:r w:rsidRPr="007D0BEE">
              <w:rPr>
                <w:rFonts w:cstheme="minorHAnsi"/>
                <w:b/>
                <w:color w:val="000000"/>
                <w:sz w:val="20"/>
                <w:u w:val="single"/>
              </w:rPr>
              <w:t xml:space="preserve">2.sorteringsvarer og eller varer med redusert holdbarhet </w:t>
            </w:r>
          </w:p>
          <w:p w14:paraId="57338C5B" w14:textId="77777777" w:rsidR="00A044BB" w:rsidRPr="007D0BEE" w:rsidRDefault="00A044BB" w:rsidP="00A044BB">
            <w:pPr>
              <w:jc w:val="left"/>
              <w:rPr>
                <w:rFonts w:cstheme="minorHAnsi"/>
                <w:b/>
                <w:color w:val="000000"/>
                <w:sz w:val="20"/>
                <w:u w:val="single"/>
              </w:rPr>
            </w:pPr>
          </w:p>
          <w:p w14:paraId="6F9C6C60" w14:textId="77777777" w:rsidR="00A044BB" w:rsidRPr="007D0BEE" w:rsidRDefault="00A044BB" w:rsidP="00A044BB">
            <w:pPr>
              <w:jc w:val="left"/>
              <w:rPr>
                <w:rFonts w:cstheme="minorHAnsi"/>
                <w:color w:val="000000"/>
                <w:sz w:val="20"/>
              </w:rPr>
            </w:pPr>
            <w:r w:rsidRPr="007D0BEE">
              <w:rPr>
                <w:rFonts w:cstheme="minorHAnsi"/>
                <w:b/>
                <w:color w:val="000000"/>
                <w:sz w:val="20"/>
              </w:rPr>
              <w:t xml:space="preserve">LEVERANDØREN </w:t>
            </w:r>
            <w:r w:rsidRPr="007D0BEE">
              <w:rPr>
                <w:rFonts w:cstheme="minorHAnsi"/>
                <w:color w:val="000000"/>
                <w:sz w:val="20"/>
              </w:rPr>
              <w:t xml:space="preserve">bør oppgi innenfor hvilke produktgrupper og/eller produkter som de kan tilby og levere 2.sorteringsvarer, hvis </w:t>
            </w:r>
            <w:r w:rsidRPr="007D0BEE">
              <w:rPr>
                <w:rFonts w:cstheme="minorHAnsi"/>
                <w:b/>
                <w:color w:val="000000"/>
                <w:sz w:val="20"/>
              </w:rPr>
              <w:t>KUNDEN</w:t>
            </w:r>
            <w:r w:rsidRPr="007D0BEE">
              <w:rPr>
                <w:rFonts w:cstheme="minorHAnsi"/>
                <w:color w:val="000000"/>
                <w:sz w:val="20"/>
              </w:rPr>
              <w:t xml:space="preserve"> skulle ønske å kjøpe dette.</w:t>
            </w:r>
          </w:p>
          <w:p w14:paraId="69C1FECB" w14:textId="5EF69F9A" w:rsidR="00A044BB" w:rsidRPr="007D0BEE" w:rsidRDefault="00A044BB" w:rsidP="00A044BB">
            <w:pPr>
              <w:pStyle w:val="Default"/>
              <w:rPr>
                <w:rFonts w:asciiTheme="minorHAnsi" w:hAnsiTheme="minorHAnsi" w:cstheme="minorHAnsi"/>
                <w:b/>
                <w:bCs/>
                <w:sz w:val="20"/>
                <w:szCs w:val="20"/>
              </w:rPr>
            </w:pPr>
            <w:r w:rsidRPr="007D0BEE">
              <w:rPr>
                <w:rFonts w:asciiTheme="minorHAnsi" w:hAnsiTheme="minorHAnsi" w:cstheme="minorHAnsi"/>
                <w:sz w:val="20"/>
                <w:szCs w:val="20"/>
              </w:rPr>
              <w:t>Ovennevnte forutsetter redusert pris i forhold til øvrige ordinære varer.</w:t>
            </w:r>
          </w:p>
        </w:tc>
        <w:tc>
          <w:tcPr>
            <w:tcW w:w="607" w:type="dxa"/>
          </w:tcPr>
          <w:p w14:paraId="5258A3F0" w14:textId="3655B32F" w:rsidR="00A044BB" w:rsidRPr="007D0BEE" w:rsidRDefault="00A044BB" w:rsidP="00A044BB">
            <w:pPr>
              <w:jc w:val="left"/>
              <w:rPr>
                <w:rFonts w:cstheme="minorHAnsi"/>
              </w:rPr>
            </w:pPr>
            <w:r w:rsidRPr="007D0BEE">
              <w:rPr>
                <w:rFonts w:cstheme="minorHAnsi"/>
              </w:rPr>
              <w:t>B</w:t>
            </w:r>
          </w:p>
        </w:tc>
        <w:tc>
          <w:tcPr>
            <w:tcW w:w="1636" w:type="dxa"/>
          </w:tcPr>
          <w:p w14:paraId="2D960122" w14:textId="02C99980" w:rsidR="00A044BB" w:rsidRPr="007D0BEE" w:rsidRDefault="00A044BB" w:rsidP="00A044BB">
            <w:pPr>
              <w:jc w:val="left"/>
              <w:rPr>
                <w:rFonts w:cstheme="minorHAnsi"/>
              </w:rPr>
            </w:pPr>
            <w:r w:rsidRPr="007D0BEE">
              <w:rPr>
                <w:rFonts w:cstheme="minorHAnsi"/>
              </w:rPr>
              <w:t>Beskrives</w:t>
            </w:r>
          </w:p>
        </w:tc>
        <w:tc>
          <w:tcPr>
            <w:tcW w:w="588" w:type="dxa"/>
          </w:tcPr>
          <w:p w14:paraId="6EB6521C" w14:textId="77777777" w:rsidR="00A044BB" w:rsidRPr="007D0BEE" w:rsidRDefault="00A044BB" w:rsidP="00A044BB">
            <w:pPr>
              <w:jc w:val="left"/>
              <w:rPr>
                <w:rFonts w:cstheme="minorHAnsi"/>
              </w:rPr>
            </w:pPr>
          </w:p>
        </w:tc>
        <w:tc>
          <w:tcPr>
            <w:tcW w:w="489" w:type="dxa"/>
          </w:tcPr>
          <w:p w14:paraId="6378F76D" w14:textId="77777777" w:rsidR="00A044BB" w:rsidRPr="007D0BEE" w:rsidRDefault="00A044BB" w:rsidP="00A044BB">
            <w:pPr>
              <w:jc w:val="left"/>
              <w:rPr>
                <w:rFonts w:cstheme="minorHAnsi"/>
              </w:rPr>
            </w:pPr>
          </w:p>
        </w:tc>
        <w:tc>
          <w:tcPr>
            <w:tcW w:w="2681" w:type="dxa"/>
          </w:tcPr>
          <w:p w14:paraId="32B90929" w14:textId="289FB5B6" w:rsidR="00A044BB" w:rsidRPr="007D0BEE" w:rsidRDefault="00A044BB" w:rsidP="00A044BB">
            <w:pPr>
              <w:jc w:val="left"/>
              <w:rPr>
                <w:rFonts w:cstheme="minorHAnsi"/>
                <w:color w:val="000000"/>
                <w:sz w:val="20"/>
                <w:lang w:eastAsia="nb-NO"/>
              </w:rPr>
            </w:pPr>
            <w:r w:rsidRPr="007D0BEE">
              <w:rPr>
                <w:rFonts w:cstheme="minorHAnsi"/>
                <w:color w:val="000000"/>
                <w:sz w:val="20"/>
                <w:lang w:eastAsia="nb-NO"/>
              </w:rPr>
              <w:t xml:space="preserve">FNs </w:t>
            </w:r>
            <w:proofErr w:type="spellStart"/>
            <w:r w:rsidRPr="007D0BEE">
              <w:rPr>
                <w:rFonts w:cstheme="minorHAnsi"/>
                <w:color w:val="000000"/>
                <w:sz w:val="20"/>
                <w:lang w:eastAsia="nb-NO"/>
              </w:rPr>
              <w:t>bærekraftsmål</w:t>
            </w:r>
            <w:proofErr w:type="spellEnd"/>
            <w:r w:rsidRPr="007D0BEE">
              <w:rPr>
                <w:rFonts w:cstheme="minorHAnsi"/>
                <w:color w:val="000000"/>
                <w:sz w:val="20"/>
                <w:lang w:eastAsia="nb-NO"/>
              </w:rPr>
              <w:t xml:space="preserve"> nr. 12 heter Ansvarlig forbruk og produksjon. Dette kravet relaterer seg til delmål nr.12.3</w:t>
            </w:r>
          </w:p>
        </w:tc>
      </w:tr>
      <w:tr w:rsidR="00A044BB" w:rsidRPr="007D0BEE" w14:paraId="31E23E88" w14:textId="77777777" w:rsidTr="00182E57">
        <w:trPr>
          <w:jc w:val="center"/>
        </w:trPr>
        <w:tc>
          <w:tcPr>
            <w:tcW w:w="737" w:type="dxa"/>
            <w:shd w:val="clear" w:color="auto" w:fill="8DB3E2" w:themeFill="text2" w:themeFillTint="66"/>
          </w:tcPr>
          <w:p w14:paraId="2E41208A" w14:textId="77777777" w:rsidR="00A044BB" w:rsidRPr="007D0BEE" w:rsidRDefault="00A044BB" w:rsidP="00A044BB">
            <w:pPr>
              <w:jc w:val="left"/>
              <w:rPr>
                <w:rFonts w:cstheme="minorHAnsi"/>
              </w:rPr>
            </w:pPr>
          </w:p>
        </w:tc>
        <w:tc>
          <w:tcPr>
            <w:tcW w:w="12541" w:type="dxa"/>
            <w:gridSpan w:val="6"/>
            <w:shd w:val="clear" w:color="auto" w:fill="8DB3E2" w:themeFill="text2" w:themeFillTint="66"/>
          </w:tcPr>
          <w:p w14:paraId="138A0B5A" w14:textId="640F39A3" w:rsidR="00A044BB" w:rsidRPr="007D0BEE" w:rsidRDefault="00C623D1" w:rsidP="00A044BB">
            <w:pPr>
              <w:pStyle w:val="Overskrift1"/>
              <w:jc w:val="left"/>
              <w:rPr>
                <w:rFonts w:asciiTheme="minorHAnsi" w:hAnsiTheme="minorHAnsi" w:cstheme="minorHAnsi"/>
              </w:rPr>
            </w:pPr>
            <w:bookmarkStart w:id="24" w:name="_Toc151109885"/>
            <w:r w:rsidRPr="007D0BEE">
              <w:rPr>
                <w:rFonts w:asciiTheme="minorHAnsi" w:hAnsiTheme="minorHAnsi" w:cstheme="minorHAnsi"/>
              </w:rPr>
              <w:t>Produktsortiment</w:t>
            </w:r>
            <w:bookmarkEnd w:id="24"/>
          </w:p>
        </w:tc>
      </w:tr>
      <w:tr w:rsidR="00A044BB" w:rsidRPr="007D0BEE" w14:paraId="19D2C107" w14:textId="77777777" w:rsidTr="00182E57">
        <w:trPr>
          <w:jc w:val="center"/>
        </w:trPr>
        <w:tc>
          <w:tcPr>
            <w:tcW w:w="737" w:type="dxa"/>
            <w:shd w:val="clear" w:color="auto" w:fill="B8CCE4" w:themeFill="accent1" w:themeFillTint="66"/>
          </w:tcPr>
          <w:p w14:paraId="4F85C225" w14:textId="77777777" w:rsidR="00A044BB" w:rsidRPr="007D0BEE" w:rsidRDefault="00A044BB" w:rsidP="00A044BB">
            <w:pPr>
              <w:jc w:val="left"/>
              <w:rPr>
                <w:rFonts w:cstheme="minorHAnsi"/>
              </w:rPr>
            </w:pPr>
          </w:p>
        </w:tc>
        <w:tc>
          <w:tcPr>
            <w:tcW w:w="12541" w:type="dxa"/>
            <w:gridSpan w:val="6"/>
            <w:shd w:val="clear" w:color="auto" w:fill="B8CCE4" w:themeFill="accent1" w:themeFillTint="66"/>
          </w:tcPr>
          <w:p w14:paraId="5975DE01" w14:textId="37230738" w:rsidR="00A044BB" w:rsidRPr="007D0BEE" w:rsidRDefault="00A044BB" w:rsidP="00A044BB">
            <w:pPr>
              <w:jc w:val="left"/>
              <w:rPr>
                <w:rFonts w:cstheme="minorHAnsi"/>
              </w:rPr>
            </w:pPr>
          </w:p>
        </w:tc>
      </w:tr>
      <w:tr w:rsidR="0071478B" w:rsidRPr="007D0BEE" w14:paraId="7F5140D7" w14:textId="77777777" w:rsidTr="00182E57">
        <w:trPr>
          <w:jc w:val="center"/>
        </w:trPr>
        <w:tc>
          <w:tcPr>
            <w:tcW w:w="737" w:type="dxa"/>
          </w:tcPr>
          <w:p w14:paraId="4543FC44" w14:textId="77777777" w:rsidR="00A044BB" w:rsidRPr="007D0BEE" w:rsidRDefault="00A044BB" w:rsidP="00A044BB">
            <w:pPr>
              <w:pStyle w:val="Overskrift2"/>
              <w:rPr>
                <w:rFonts w:asciiTheme="minorHAnsi" w:hAnsiTheme="minorHAnsi" w:cstheme="minorHAnsi"/>
              </w:rPr>
            </w:pPr>
            <w:bookmarkStart w:id="25" w:name="_Toc508011307"/>
            <w:bookmarkEnd w:id="25"/>
          </w:p>
        </w:tc>
        <w:tc>
          <w:tcPr>
            <w:tcW w:w="6540" w:type="dxa"/>
          </w:tcPr>
          <w:p w14:paraId="6BAB122E" w14:textId="77777777" w:rsidR="00C623D1" w:rsidRPr="007D0BEE" w:rsidRDefault="00C623D1" w:rsidP="00C623D1">
            <w:pPr>
              <w:rPr>
                <w:rFonts w:cstheme="minorHAnsi"/>
                <w:b/>
                <w:u w:val="single"/>
              </w:rPr>
            </w:pPr>
            <w:r w:rsidRPr="007D0BEE">
              <w:rPr>
                <w:rFonts w:cstheme="minorHAnsi"/>
                <w:b/>
                <w:szCs w:val="22"/>
                <w:u w:val="single"/>
              </w:rPr>
              <w:t>Produkt</w:t>
            </w:r>
          </w:p>
          <w:p w14:paraId="1CE566E6" w14:textId="77777777" w:rsidR="00C623D1" w:rsidRPr="007D0BEE" w:rsidRDefault="00C623D1" w:rsidP="00C623D1">
            <w:pPr>
              <w:rPr>
                <w:rFonts w:cstheme="minorHAnsi"/>
                <w:color w:val="000000"/>
              </w:rPr>
            </w:pPr>
          </w:p>
          <w:p w14:paraId="5C31848F" w14:textId="27A94685" w:rsidR="00A044BB" w:rsidRPr="007D0BEE" w:rsidRDefault="00C623D1" w:rsidP="00C623D1">
            <w:pPr>
              <w:jc w:val="left"/>
              <w:rPr>
                <w:rFonts w:cstheme="minorHAnsi"/>
                <w:sz w:val="20"/>
              </w:rPr>
            </w:pPr>
            <w:r w:rsidRPr="007D0BEE">
              <w:rPr>
                <w:rFonts w:cstheme="minorHAnsi"/>
                <w:b/>
                <w:szCs w:val="22"/>
              </w:rPr>
              <w:lastRenderedPageBreak/>
              <w:t xml:space="preserve">LEVERANDØREN </w:t>
            </w:r>
            <w:r w:rsidRPr="007D0BEE">
              <w:rPr>
                <w:rFonts w:cstheme="minorHAnsi"/>
                <w:sz w:val="20"/>
              </w:rPr>
              <w:t>skal levere produkter som gjør varekatalogen stabil.</w:t>
            </w:r>
          </w:p>
        </w:tc>
        <w:tc>
          <w:tcPr>
            <w:tcW w:w="607" w:type="dxa"/>
          </w:tcPr>
          <w:p w14:paraId="72B74334" w14:textId="5C89F868" w:rsidR="00A044BB" w:rsidRPr="007D0BEE" w:rsidRDefault="00C623D1" w:rsidP="00A044BB">
            <w:pPr>
              <w:jc w:val="left"/>
              <w:rPr>
                <w:rFonts w:cstheme="minorHAnsi"/>
              </w:rPr>
            </w:pPr>
            <w:r w:rsidRPr="007D0BEE">
              <w:rPr>
                <w:rFonts w:cstheme="minorHAnsi"/>
              </w:rPr>
              <w:lastRenderedPageBreak/>
              <w:t>A</w:t>
            </w:r>
          </w:p>
        </w:tc>
        <w:tc>
          <w:tcPr>
            <w:tcW w:w="1636" w:type="dxa"/>
          </w:tcPr>
          <w:p w14:paraId="7B9A1940" w14:textId="0B79D1FC" w:rsidR="00A044BB" w:rsidRPr="007D0BEE" w:rsidRDefault="00C623D1" w:rsidP="00A044BB">
            <w:pPr>
              <w:jc w:val="left"/>
              <w:rPr>
                <w:rFonts w:cstheme="minorHAnsi"/>
              </w:rPr>
            </w:pPr>
            <w:r w:rsidRPr="007D0BEE">
              <w:rPr>
                <w:rFonts w:cstheme="minorHAnsi"/>
              </w:rPr>
              <w:t>Bekreftes</w:t>
            </w:r>
          </w:p>
        </w:tc>
        <w:tc>
          <w:tcPr>
            <w:tcW w:w="588" w:type="dxa"/>
          </w:tcPr>
          <w:p w14:paraId="61C793B9" w14:textId="77777777" w:rsidR="00A044BB" w:rsidRPr="007D0BEE" w:rsidRDefault="00A044BB" w:rsidP="00A044BB">
            <w:pPr>
              <w:jc w:val="left"/>
              <w:rPr>
                <w:rFonts w:cstheme="minorHAnsi"/>
              </w:rPr>
            </w:pPr>
          </w:p>
        </w:tc>
        <w:tc>
          <w:tcPr>
            <w:tcW w:w="489" w:type="dxa"/>
          </w:tcPr>
          <w:p w14:paraId="407B1A91" w14:textId="77777777" w:rsidR="00A044BB" w:rsidRPr="007D0BEE" w:rsidRDefault="00A044BB" w:rsidP="00A044BB">
            <w:pPr>
              <w:jc w:val="left"/>
              <w:rPr>
                <w:rFonts w:cstheme="minorHAnsi"/>
              </w:rPr>
            </w:pPr>
          </w:p>
        </w:tc>
        <w:tc>
          <w:tcPr>
            <w:tcW w:w="2681" w:type="dxa"/>
          </w:tcPr>
          <w:p w14:paraId="2D14CF41" w14:textId="3F59E153" w:rsidR="00C623D1" w:rsidRPr="007D0BEE" w:rsidRDefault="00C623D1" w:rsidP="00C623D1">
            <w:pPr>
              <w:rPr>
                <w:rFonts w:cstheme="minorHAnsi"/>
                <w:color w:val="000000"/>
                <w:sz w:val="20"/>
                <w:lang w:eastAsia="nb-NO"/>
              </w:rPr>
            </w:pPr>
            <w:r w:rsidRPr="007D0BEE">
              <w:rPr>
                <w:rFonts w:cstheme="minorHAnsi"/>
                <w:color w:val="000000"/>
                <w:sz w:val="20"/>
                <w:lang w:eastAsia="nb-NO"/>
              </w:rPr>
              <w:t xml:space="preserve">De produkter som tas med i pris- og produktskjemaet, </w:t>
            </w:r>
            <w:r w:rsidRPr="007D0BEE">
              <w:rPr>
                <w:rFonts w:cstheme="minorHAnsi"/>
                <w:color w:val="000000"/>
                <w:sz w:val="20"/>
                <w:lang w:eastAsia="nb-NO"/>
              </w:rPr>
              <w:lastRenderedPageBreak/>
              <w:t xml:space="preserve">skal ikke være slike som tilbyder regner med vil gå ut av produksjon, og som i så fall åpner opp for dyrere eller dårligere erstatningsprodukter. Oppdragsgiver legger til grunn at tilbyder gjennom sitt valg av produkter som tilbys, har </w:t>
            </w:r>
            <w:proofErr w:type="gramStart"/>
            <w:r w:rsidRPr="007D0BEE">
              <w:rPr>
                <w:rFonts w:cstheme="minorHAnsi"/>
                <w:color w:val="000000"/>
                <w:sz w:val="20"/>
                <w:lang w:eastAsia="nb-NO"/>
              </w:rPr>
              <w:t>fokus</w:t>
            </w:r>
            <w:proofErr w:type="gramEnd"/>
            <w:r w:rsidRPr="007D0BEE">
              <w:rPr>
                <w:rFonts w:cstheme="minorHAnsi"/>
                <w:color w:val="000000"/>
                <w:sz w:val="20"/>
                <w:lang w:eastAsia="nb-NO"/>
              </w:rPr>
              <w:t xml:space="preserve"> på at varekatalogen skal fremstå som stabil.</w:t>
            </w:r>
          </w:p>
          <w:p w14:paraId="4DB6F7E7" w14:textId="77777777" w:rsidR="00A044BB" w:rsidRPr="007D0BEE" w:rsidRDefault="00A044BB" w:rsidP="00A044BB">
            <w:pPr>
              <w:jc w:val="left"/>
              <w:rPr>
                <w:rFonts w:cstheme="minorHAnsi"/>
                <w:color w:val="000000"/>
                <w:sz w:val="20"/>
                <w:lang w:eastAsia="nb-NO"/>
              </w:rPr>
            </w:pPr>
          </w:p>
        </w:tc>
      </w:tr>
      <w:tr w:rsidR="0071478B" w:rsidRPr="007D0BEE" w14:paraId="4929E5B7" w14:textId="77777777" w:rsidTr="00182E57">
        <w:trPr>
          <w:jc w:val="center"/>
        </w:trPr>
        <w:tc>
          <w:tcPr>
            <w:tcW w:w="737" w:type="dxa"/>
          </w:tcPr>
          <w:p w14:paraId="6B3175D5" w14:textId="77777777" w:rsidR="00A044BB" w:rsidRPr="007D0BEE" w:rsidRDefault="00A044BB" w:rsidP="00A044BB">
            <w:pPr>
              <w:pStyle w:val="Overskrift2"/>
              <w:rPr>
                <w:rFonts w:asciiTheme="minorHAnsi" w:hAnsiTheme="minorHAnsi" w:cstheme="minorHAnsi"/>
                <w:lang w:val="nb-NO"/>
              </w:rPr>
            </w:pPr>
            <w:bookmarkStart w:id="26" w:name="_Toc508011308"/>
            <w:bookmarkEnd w:id="26"/>
          </w:p>
        </w:tc>
        <w:tc>
          <w:tcPr>
            <w:tcW w:w="6540" w:type="dxa"/>
          </w:tcPr>
          <w:p w14:paraId="638264C9" w14:textId="05982889" w:rsidR="00A044BB" w:rsidRPr="007D0BEE" w:rsidRDefault="00C623D1" w:rsidP="00C623D1">
            <w:pPr>
              <w:jc w:val="left"/>
              <w:rPr>
                <w:rFonts w:cstheme="minorHAnsi"/>
                <w:sz w:val="20"/>
              </w:rPr>
            </w:pPr>
            <w:r w:rsidRPr="007D0BEE">
              <w:rPr>
                <w:rFonts w:cstheme="minorHAnsi"/>
                <w:sz w:val="20"/>
              </w:rPr>
              <w:t>Produktene som er tilbudt i Bilag 4a – pris og produktskjema skal være lagervare.</w:t>
            </w:r>
          </w:p>
        </w:tc>
        <w:tc>
          <w:tcPr>
            <w:tcW w:w="607" w:type="dxa"/>
          </w:tcPr>
          <w:p w14:paraId="1C616F54" w14:textId="3957B190" w:rsidR="00A044BB" w:rsidRPr="007D0BEE" w:rsidRDefault="00C623D1" w:rsidP="00A044BB">
            <w:pPr>
              <w:jc w:val="left"/>
              <w:rPr>
                <w:rFonts w:cstheme="minorHAnsi"/>
              </w:rPr>
            </w:pPr>
            <w:r w:rsidRPr="007D0BEE">
              <w:rPr>
                <w:rFonts w:cstheme="minorHAnsi"/>
              </w:rPr>
              <w:t>A</w:t>
            </w:r>
          </w:p>
        </w:tc>
        <w:tc>
          <w:tcPr>
            <w:tcW w:w="1636" w:type="dxa"/>
          </w:tcPr>
          <w:p w14:paraId="60F8AA1A" w14:textId="7569B003" w:rsidR="00A044BB" w:rsidRPr="007D0BEE" w:rsidRDefault="00C623D1" w:rsidP="00A044BB">
            <w:pPr>
              <w:jc w:val="left"/>
              <w:rPr>
                <w:rFonts w:cstheme="minorHAnsi"/>
              </w:rPr>
            </w:pPr>
            <w:r w:rsidRPr="007D0BEE">
              <w:rPr>
                <w:rFonts w:cstheme="minorHAnsi"/>
              </w:rPr>
              <w:t>Bekreftes</w:t>
            </w:r>
          </w:p>
        </w:tc>
        <w:tc>
          <w:tcPr>
            <w:tcW w:w="588" w:type="dxa"/>
          </w:tcPr>
          <w:p w14:paraId="3EA29750" w14:textId="77777777" w:rsidR="00A044BB" w:rsidRPr="007D0BEE" w:rsidRDefault="00A044BB" w:rsidP="00A044BB">
            <w:pPr>
              <w:jc w:val="left"/>
              <w:rPr>
                <w:rFonts w:cstheme="minorHAnsi"/>
              </w:rPr>
            </w:pPr>
          </w:p>
        </w:tc>
        <w:tc>
          <w:tcPr>
            <w:tcW w:w="489" w:type="dxa"/>
          </w:tcPr>
          <w:p w14:paraId="7E93B92B" w14:textId="77777777" w:rsidR="00A044BB" w:rsidRPr="007D0BEE" w:rsidRDefault="00A044BB" w:rsidP="00A044BB">
            <w:pPr>
              <w:jc w:val="left"/>
              <w:rPr>
                <w:rFonts w:cstheme="minorHAnsi"/>
              </w:rPr>
            </w:pPr>
          </w:p>
        </w:tc>
        <w:tc>
          <w:tcPr>
            <w:tcW w:w="2681" w:type="dxa"/>
          </w:tcPr>
          <w:p w14:paraId="0433900D" w14:textId="77777777" w:rsidR="00A044BB" w:rsidRPr="007D0BEE" w:rsidRDefault="00A044BB" w:rsidP="00A044BB">
            <w:pPr>
              <w:jc w:val="left"/>
              <w:rPr>
                <w:rFonts w:cstheme="minorHAnsi"/>
              </w:rPr>
            </w:pPr>
          </w:p>
        </w:tc>
      </w:tr>
      <w:tr w:rsidR="0071478B" w:rsidRPr="007D0BEE" w14:paraId="4A1BF74B" w14:textId="77777777" w:rsidTr="00182E57">
        <w:trPr>
          <w:jc w:val="center"/>
        </w:trPr>
        <w:tc>
          <w:tcPr>
            <w:tcW w:w="737" w:type="dxa"/>
          </w:tcPr>
          <w:p w14:paraId="334BBE28" w14:textId="77777777" w:rsidR="00A044BB" w:rsidRPr="007D0BEE" w:rsidRDefault="00A044BB" w:rsidP="00A044BB">
            <w:pPr>
              <w:pStyle w:val="Overskrift2"/>
              <w:rPr>
                <w:rFonts w:asciiTheme="minorHAnsi" w:hAnsiTheme="minorHAnsi" w:cstheme="minorHAnsi"/>
              </w:rPr>
            </w:pPr>
            <w:bookmarkStart w:id="27" w:name="_Toc508011309"/>
            <w:bookmarkEnd w:id="27"/>
          </w:p>
        </w:tc>
        <w:tc>
          <w:tcPr>
            <w:tcW w:w="6540" w:type="dxa"/>
          </w:tcPr>
          <w:p w14:paraId="6A60DABF" w14:textId="77777777" w:rsidR="00C623D1" w:rsidRPr="007D0BEE" w:rsidRDefault="00C623D1" w:rsidP="00C623D1">
            <w:pPr>
              <w:pStyle w:val="Default"/>
              <w:rPr>
                <w:rFonts w:asciiTheme="minorHAnsi" w:hAnsiTheme="minorHAnsi" w:cstheme="minorHAnsi"/>
                <w:bCs/>
                <w:iCs/>
                <w:color w:val="auto"/>
                <w:sz w:val="20"/>
                <w:szCs w:val="20"/>
              </w:rPr>
            </w:pPr>
            <w:r w:rsidRPr="007D0BEE">
              <w:rPr>
                <w:rFonts w:asciiTheme="minorHAnsi" w:hAnsiTheme="minorHAnsi" w:cstheme="minorHAnsi"/>
                <w:b/>
                <w:bCs/>
                <w:iCs/>
                <w:color w:val="auto"/>
                <w:sz w:val="20"/>
                <w:szCs w:val="20"/>
              </w:rPr>
              <w:t>LEVERANDØREN</w:t>
            </w:r>
            <w:r w:rsidRPr="007D0BEE">
              <w:rPr>
                <w:rFonts w:asciiTheme="minorHAnsi" w:hAnsiTheme="minorHAnsi" w:cstheme="minorHAnsi"/>
                <w:bCs/>
                <w:iCs/>
                <w:color w:val="auto"/>
                <w:sz w:val="20"/>
                <w:szCs w:val="20"/>
              </w:rPr>
              <w:t xml:space="preserve"> skal presentere endringer i produktutvalget for </w:t>
            </w:r>
            <w:r w:rsidRPr="007D0BEE">
              <w:rPr>
                <w:rFonts w:asciiTheme="minorHAnsi" w:hAnsiTheme="minorHAnsi" w:cstheme="minorHAnsi"/>
                <w:b/>
                <w:bCs/>
                <w:iCs/>
                <w:color w:val="auto"/>
                <w:sz w:val="20"/>
                <w:szCs w:val="20"/>
              </w:rPr>
              <w:t>KUNDEN</w:t>
            </w:r>
            <w:r w:rsidRPr="007D0BEE">
              <w:rPr>
                <w:rFonts w:asciiTheme="minorHAnsi" w:hAnsiTheme="minorHAnsi" w:cstheme="minorHAnsi"/>
                <w:bCs/>
                <w:iCs/>
                <w:color w:val="auto"/>
                <w:sz w:val="20"/>
                <w:szCs w:val="20"/>
              </w:rPr>
              <w:t xml:space="preserve"> i systematisk form så snart endringen finner sted/har funnet sted. Dette skal skje i skriftlig form via egnet rapporteringsskjema el. tilsvarende.</w:t>
            </w:r>
          </w:p>
          <w:p w14:paraId="20B4B33F" w14:textId="77777777" w:rsidR="00C623D1" w:rsidRPr="007D0BEE" w:rsidRDefault="00C623D1" w:rsidP="00C623D1">
            <w:pPr>
              <w:pStyle w:val="Default"/>
              <w:rPr>
                <w:rFonts w:asciiTheme="minorHAnsi" w:hAnsiTheme="minorHAnsi" w:cstheme="minorHAnsi"/>
                <w:bCs/>
                <w:iCs/>
                <w:color w:val="auto"/>
                <w:sz w:val="20"/>
                <w:szCs w:val="20"/>
              </w:rPr>
            </w:pPr>
          </w:p>
          <w:p w14:paraId="7BCAD6CD" w14:textId="2F004B8C" w:rsidR="00A044BB" w:rsidRPr="007D0BEE" w:rsidRDefault="00C623D1" w:rsidP="00C623D1">
            <w:pPr>
              <w:pStyle w:val="Default"/>
              <w:rPr>
                <w:rFonts w:asciiTheme="minorHAnsi" w:hAnsiTheme="minorHAnsi" w:cstheme="minorHAnsi"/>
                <w:color w:val="auto"/>
                <w:sz w:val="20"/>
                <w:szCs w:val="20"/>
              </w:rPr>
            </w:pPr>
            <w:r w:rsidRPr="007D0BEE">
              <w:rPr>
                <w:rFonts w:asciiTheme="minorHAnsi" w:hAnsiTheme="minorHAnsi" w:cstheme="minorHAnsi"/>
                <w:color w:val="auto"/>
                <w:sz w:val="20"/>
                <w:szCs w:val="20"/>
              </w:rPr>
              <w:t xml:space="preserve">Ved endring av artikkel nummer, må den enkelte </w:t>
            </w:r>
            <w:r w:rsidRPr="007D0BEE">
              <w:rPr>
                <w:rFonts w:asciiTheme="minorHAnsi" w:hAnsiTheme="minorHAnsi" w:cstheme="minorHAnsi"/>
                <w:b/>
                <w:color w:val="auto"/>
                <w:sz w:val="20"/>
                <w:szCs w:val="20"/>
              </w:rPr>
              <w:t>KUNDE</w:t>
            </w:r>
            <w:r w:rsidRPr="007D0BEE">
              <w:rPr>
                <w:rFonts w:asciiTheme="minorHAnsi" w:hAnsiTheme="minorHAnsi" w:cstheme="minorHAnsi"/>
                <w:color w:val="auto"/>
                <w:sz w:val="20"/>
                <w:szCs w:val="20"/>
              </w:rPr>
              <w:t xml:space="preserve">/brukersted få beskjed, eventuelt skal det gamle artikkelnummeret ha </w:t>
            </w:r>
            <w:proofErr w:type="gramStart"/>
            <w:r w:rsidRPr="007D0BEE">
              <w:rPr>
                <w:rFonts w:asciiTheme="minorHAnsi" w:hAnsiTheme="minorHAnsi" w:cstheme="minorHAnsi"/>
                <w:color w:val="auto"/>
                <w:sz w:val="20"/>
                <w:szCs w:val="20"/>
              </w:rPr>
              <w:t>link</w:t>
            </w:r>
            <w:proofErr w:type="gramEnd"/>
            <w:r w:rsidRPr="007D0BEE">
              <w:rPr>
                <w:rFonts w:asciiTheme="minorHAnsi" w:hAnsiTheme="minorHAnsi" w:cstheme="minorHAnsi"/>
                <w:color w:val="auto"/>
                <w:sz w:val="20"/>
                <w:szCs w:val="20"/>
              </w:rPr>
              <w:t xml:space="preserve"> til det nye.</w:t>
            </w:r>
          </w:p>
        </w:tc>
        <w:tc>
          <w:tcPr>
            <w:tcW w:w="607" w:type="dxa"/>
          </w:tcPr>
          <w:p w14:paraId="2F9F613F" w14:textId="7424621F" w:rsidR="00A044BB" w:rsidRPr="007D0BEE" w:rsidRDefault="00C623D1" w:rsidP="00A044BB">
            <w:pPr>
              <w:jc w:val="left"/>
              <w:rPr>
                <w:rFonts w:cstheme="minorHAnsi"/>
              </w:rPr>
            </w:pPr>
            <w:r w:rsidRPr="007D0BEE">
              <w:rPr>
                <w:rFonts w:cstheme="minorHAnsi"/>
              </w:rPr>
              <w:t>A</w:t>
            </w:r>
          </w:p>
        </w:tc>
        <w:tc>
          <w:tcPr>
            <w:tcW w:w="1636" w:type="dxa"/>
          </w:tcPr>
          <w:p w14:paraId="10628196" w14:textId="4CB1F005" w:rsidR="00A044BB" w:rsidRPr="007D0BEE" w:rsidRDefault="00C623D1" w:rsidP="00A044BB">
            <w:pPr>
              <w:jc w:val="left"/>
              <w:rPr>
                <w:rFonts w:cstheme="minorHAnsi"/>
              </w:rPr>
            </w:pPr>
            <w:r w:rsidRPr="007D0BEE">
              <w:rPr>
                <w:rFonts w:cstheme="minorHAnsi"/>
              </w:rPr>
              <w:t>Bekreftes</w:t>
            </w:r>
          </w:p>
        </w:tc>
        <w:tc>
          <w:tcPr>
            <w:tcW w:w="588" w:type="dxa"/>
          </w:tcPr>
          <w:p w14:paraId="2E1206D9" w14:textId="77777777" w:rsidR="00A044BB" w:rsidRPr="007D0BEE" w:rsidRDefault="00A044BB" w:rsidP="00A044BB">
            <w:pPr>
              <w:jc w:val="left"/>
              <w:rPr>
                <w:rFonts w:cstheme="minorHAnsi"/>
              </w:rPr>
            </w:pPr>
          </w:p>
        </w:tc>
        <w:tc>
          <w:tcPr>
            <w:tcW w:w="489" w:type="dxa"/>
          </w:tcPr>
          <w:p w14:paraId="049D84E2" w14:textId="77777777" w:rsidR="00A044BB" w:rsidRPr="007D0BEE" w:rsidRDefault="00A044BB" w:rsidP="00A044BB">
            <w:pPr>
              <w:jc w:val="left"/>
              <w:rPr>
                <w:rFonts w:cstheme="minorHAnsi"/>
              </w:rPr>
            </w:pPr>
          </w:p>
        </w:tc>
        <w:tc>
          <w:tcPr>
            <w:tcW w:w="2681" w:type="dxa"/>
          </w:tcPr>
          <w:p w14:paraId="29FF819C" w14:textId="77777777" w:rsidR="00A044BB" w:rsidRPr="007D0BEE" w:rsidRDefault="00A044BB" w:rsidP="00A044BB">
            <w:pPr>
              <w:jc w:val="left"/>
              <w:rPr>
                <w:rFonts w:cstheme="minorHAnsi"/>
              </w:rPr>
            </w:pPr>
          </w:p>
        </w:tc>
      </w:tr>
      <w:tr w:rsidR="0071478B" w:rsidRPr="007D0BEE" w14:paraId="18BCABDD" w14:textId="77777777" w:rsidTr="00182E57">
        <w:trPr>
          <w:jc w:val="center"/>
        </w:trPr>
        <w:tc>
          <w:tcPr>
            <w:tcW w:w="737" w:type="dxa"/>
          </w:tcPr>
          <w:p w14:paraId="466F74FB" w14:textId="77777777" w:rsidR="00A044BB" w:rsidRPr="007D0BEE" w:rsidRDefault="00A044BB" w:rsidP="00A044BB">
            <w:pPr>
              <w:pStyle w:val="Overskrift2"/>
              <w:rPr>
                <w:rFonts w:asciiTheme="minorHAnsi" w:hAnsiTheme="minorHAnsi" w:cstheme="minorHAnsi"/>
              </w:rPr>
            </w:pPr>
            <w:bookmarkStart w:id="28" w:name="_Toc508011310"/>
            <w:bookmarkEnd w:id="28"/>
          </w:p>
        </w:tc>
        <w:tc>
          <w:tcPr>
            <w:tcW w:w="6540" w:type="dxa"/>
          </w:tcPr>
          <w:p w14:paraId="0BFCF450" w14:textId="7543ACC1" w:rsidR="00C623D1" w:rsidRPr="007D0BEE" w:rsidRDefault="00C623D1" w:rsidP="00C623D1">
            <w:pPr>
              <w:pStyle w:val="Default"/>
              <w:shd w:val="clear" w:color="auto" w:fill="FFFFFF"/>
              <w:rPr>
                <w:rFonts w:asciiTheme="minorHAnsi" w:hAnsiTheme="minorHAnsi" w:cstheme="minorHAnsi"/>
                <w:sz w:val="20"/>
                <w:szCs w:val="20"/>
              </w:rPr>
            </w:pPr>
            <w:r w:rsidRPr="007D0BEE">
              <w:rPr>
                <w:rFonts w:asciiTheme="minorHAnsi" w:hAnsiTheme="minorHAnsi" w:cstheme="minorHAnsi"/>
                <w:b/>
                <w:color w:val="auto"/>
                <w:sz w:val="22"/>
                <w:szCs w:val="22"/>
              </w:rPr>
              <w:t>LEVERANDØREN</w:t>
            </w:r>
            <w:r w:rsidRPr="007D0BEE">
              <w:rPr>
                <w:rFonts w:asciiTheme="minorHAnsi" w:hAnsiTheme="minorHAnsi" w:cstheme="minorHAnsi"/>
                <w:color w:val="auto"/>
                <w:sz w:val="22"/>
                <w:szCs w:val="22"/>
              </w:rPr>
              <w:t xml:space="preserve"> </w:t>
            </w:r>
            <w:r w:rsidRPr="007D0BEE">
              <w:rPr>
                <w:rFonts w:asciiTheme="minorHAnsi" w:hAnsiTheme="minorHAnsi" w:cstheme="minorHAnsi"/>
                <w:sz w:val="20"/>
                <w:szCs w:val="20"/>
              </w:rPr>
              <w:t xml:space="preserve">skal ha </w:t>
            </w:r>
            <w:proofErr w:type="gramStart"/>
            <w:r w:rsidRPr="007D0BEE">
              <w:rPr>
                <w:rFonts w:asciiTheme="minorHAnsi" w:hAnsiTheme="minorHAnsi" w:cstheme="minorHAnsi"/>
                <w:sz w:val="20"/>
                <w:szCs w:val="20"/>
              </w:rPr>
              <w:t>fokus</w:t>
            </w:r>
            <w:proofErr w:type="gramEnd"/>
            <w:r w:rsidRPr="007D0BEE">
              <w:rPr>
                <w:rFonts w:asciiTheme="minorHAnsi" w:hAnsiTheme="minorHAnsi" w:cstheme="minorHAnsi"/>
                <w:sz w:val="20"/>
                <w:szCs w:val="20"/>
              </w:rPr>
              <w:t xml:space="preserve"> på å markedsføre overfor</w:t>
            </w:r>
            <w:r w:rsidRPr="007D0BEE">
              <w:rPr>
                <w:rFonts w:asciiTheme="minorHAnsi" w:hAnsiTheme="minorHAnsi" w:cstheme="minorHAnsi"/>
                <w:color w:val="auto"/>
                <w:sz w:val="22"/>
                <w:szCs w:val="22"/>
              </w:rPr>
              <w:t xml:space="preserve"> </w:t>
            </w:r>
            <w:r w:rsidRPr="007D0BEE">
              <w:rPr>
                <w:rFonts w:asciiTheme="minorHAnsi" w:hAnsiTheme="minorHAnsi" w:cstheme="minorHAnsi"/>
                <w:b/>
                <w:color w:val="auto"/>
                <w:sz w:val="22"/>
                <w:szCs w:val="22"/>
              </w:rPr>
              <w:t>KUNDEN</w:t>
            </w:r>
            <w:r w:rsidRPr="007D0BEE">
              <w:rPr>
                <w:rFonts w:asciiTheme="minorHAnsi" w:hAnsiTheme="minorHAnsi" w:cstheme="minorHAnsi"/>
                <w:color w:val="auto"/>
                <w:sz w:val="22"/>
                <w:szCs w:val="22"/>
              </w:rPr>
              <w:t>/</w:t>
            </w:r>
            <w:r w:rsidRPr="007D0BEE">
              <w:rPr>
                <w:rFonts w:asciiTheme="minorHAnsi" w:hAnsiTheme="minorHAnsi" w:cstheme="minorHAnsi"/>
                <w:sz w:val="20"/>
                <w:szCs w:val="20"/>
              </w:rPr>
              <w:t xml:space="preserve">samtlige brukerenheter de produktene som er Bilag 4a – Pris og produktskjema. Dette skal </w:t>
            </w: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gjøre sine leverandører klar over.</w:t>
            </w:r>
          </w:p>
          <w:p w14:paraId="3CE78B83" w14:textId="77777777" w:rsidR="00A044BB" w:rsidRPr="007D0BEE" w:rsidRDefault="00A044BB" w:rsidP="00A044BB">
            <w:pPr>
              <w:jc w:val="left"/>
              <w:rPr>
                <w:rFonts w:cstheme="minorHAnsi"/>
                <w:sz w:val="20"/>
              </w:rPr>
            </w:pPr>
          </w:p>
        </w:tc>
        <w:tc>
          <w:tcPr>
            <w:tcW w:w="607" w:type="dxa"/>
          </w:tcPr>
          <w:p w14:paraId="19E001A0" w14:textId="40475176" w:rsidR="00A044BB" w:rsidRPr="007D0BEE" w:rsidRDefault="00C623D1" w:rsidP="00A044BB">
            <w:pPr>
              <w:jc w:val="left"/>
              <w:rPr>
                <w:rFonts w:cstheme="minorHAnsi"/>
              </w:rPr>
            </w:pPr>
            <w:r w:rsidRPr="007D0BEE">
              <w:rPr>
                <w:rFonts w:cstheme="minorHAnsi"/>
              </w:rPr>
              <w:t>A</w:t>
            </w:r>
          </w:p>
        </w:tc>
        <w:tc>
          <w:tcPr>
            <w:tcW w:w="1636" w:type="dxa"/>
          </w:tcPr>
          <w:p w14:paraId="41AB1338" w14:textId="0522BA9E" w:rsidR="00A044BB" w:rsidRPr="007D0BEE" w:rsidRDefault="00C623D1" w:rsidP="00A044BB">
            <w:pPr>
              <w:jc w:val="left"/>
              <w:rPr>
                <w:rFonts w:cstheme="minorHAnsi"/>
              </w:rPr>
            </w:pPr>
            <w:r w:rsidRPr="007D0BEE">
              <w:rPr>
                <w:rFonts w:cstheme="minorHAnsi"/>
              </w:rPr>
              <w:t>Bekreftes</w:t>
            </w:r>
          </w:p>
        </w:tc>
        <w:tc>
          <w:tcPr>
            <w:tcW w:w="588" w:type="dxa"/>
          </w:tcPr>
          <w:p w14:paraId="5B0D18BE" w14:textId="77777777" w:rsidR="00A044BB" w:rsidRPr="007D0BEE" w:rsidRDefault="00A044BB" w:rsidP="00A044BB">
            <w:pPr>
              <w:jc w:val="left"/>
              <w:rPr>
                <w:rFonts w:cstheme="minorHAnsi"/>
              </w:rPr>
            </w:pPr>
          </w:p>
        </w:tc>
        <w:tc>
          <w:tcPr>
            <w:tcW w:w="489" w:type="dxa"/>
          </w:tcPr>
          <w:p w14:paraId="207B2337" w14:textId="77777777" w:rsidR="00A044BB" w:rsidRPr="007D0BEE" w:rsidRDefault="00A044BB" w:rsidP="00A044BB">
            <w:pPr>
              <w:jc w:val="left"/>
              <w:rPr>
                <w:rFonts w:cstheme="minorHAnsi"/>
              </w:rPr>
            </w:pPr>
          </w:p>
        </w:tc>
        <w:tc>
          <w:tcPr>
            <w:tcW w:w="2681" w:type="dxa"/>
          </w:tcPr>
          <w:p w14:paraId="2F02C7ED" w14:textId="77777777" w:rsidR="00A044BB" w:rsidRPr="007D0BEE" w:rsidRDefault="00A044BB" w:rsidP="00A044BB">
            <w:pPr>
              <w:jc w:val="left"/>
              <w:rPr>
                <w:rFonts w:cstheme="minorHAnsi"/>
              </w:rPr>
            </w:pPr>
          </w:p>
        </w:tc>
      </w:tr>
      <w:tr w:rsidR="0071478B" w:rsidRPr="007D0BEE" w14:paraId="61E80531" w14:textId="77777777" w:rsidTr="00182E57">
        <w:trPr>
          <w:jc w:val="center"/>
        </w:trPr>
        <w:tc>
          <w:tcPr>
            <w:tcW w:w="737" w:type="dxa"/>
          </w:tcPr>
          <w:p w14:paraId="52D39A06" w14:textId="77777777" w:rsidR="00C623D1" w:rsidRPr="007D0BEE" w:rsidRDefault="00C623D1" w:rsidP="00C623D1">
            <w:pPr>
              <w:pStyle w:val="Overskrift2"/>
              <w:rPr>
                <w:rFonts w:asciiTheme="minorHAnsi" w:hAnsiTheme="minorHAnsi" w:cstheme="minorHAnsi"/>
                <w:lang w:val="nb-NO"/>
              </w:rPr>
            </w:pPr>
            <w:bookmarkStart w:id="29" w:name="_Toc508011311"/>
            <w:bookmarkEnd w:id="29"/>
          </w:p>
        </w:tc>
        <w:tc>
          <w:tcPr>
            <w:tcW w:w="6540" w:type="dxa"/>
          </w:tcPr>
          <w:p w14:paraId="422EFD0A" w14:textId="26C4A533" w:rsidR="00C623D1" w:rsidRPr="007D0BEE" w:rsidRDefault="00C623D1" w:rsidP="00C623D1">
            <w:pPr>
              <w:pStyle w:val="Default"/>
              <w:shd w:val="clear" w:color="auto" w:fill="FFFFFF"/>
              <w:rPr>
                <w:rFonts w:asciiTheme="minorHAnsi" w:hAnsiTheme="minorHAnsi" w:cstheme="minorHAnsi"/>
                <w:color w:val="auto"/>
                <w:sz w:val="22"/>
                <w:szCs w:val="22"/>
              </w:rPr>
            </w:pPr>
            <w:r w:rsidRPr="007D0BEE">
              <w:rPr>
                <w:rFonts w:asciiTheme="minorHAnsi" w:hAnsiTheme="minorHAnsi" w:cstheme="minorHAnsi"/>
                <w:sz w:val="20"/>
                <w:szCs w:val="20"/>
              </w:rPr>
              <w:t>Produktspekteret bør kunne videreutvikles i avtaleperioden i samarbeid mellom</w:t>
            </w:r>
            <w:r w:rsidRPr="007D0BEE">
              <w:rPr>
                <w:rFonts w:asciiTheme="minorHAnsi" w:hAnsiTheme="minorHAnsi" w:cstheme="minorHAnsi"/>
                <w:color w:val="auto"/>
                <w:sz w:val="22"/>
                <w:szCs w:val="22"/>
              </w:rPr>
              <w:t xml:space="preserve"> </w:t>
            </w:r>
            <w:r w:rsidRPr="007D0BEE">
              <w:rPr>
                <w:rFonts w:asciiTheme="minorHAnsi" w:hAnsiTheme="minorHAnsi" w:cstheme="minorHAnsi"/>
                <w:b/>
                <w:color w:val="auto"/>
                <w:sz w:val="22"/>
                <w:szCs w:val="22"/>
              </w:rPr>
              <w:t>LEVERANDØR</w:t>
            </w:r>
            <w:r w:rsidRPr="007D0BEE">
              <w:rPr>
                <w:rFonts w:asciiTheme="minorHAnsi" w:hAnsiTheme="minorHAnsi" w:cstheme="minorHAnsi"/>
                <w:color w:val="auto"/>
                <w:sz w:val="22"/>
                <w:szCs w:val="22"/>
              </w:rPr>
              <w:t xml:space="preserve"> </w:t>
            </w:r>
            <w:r w:rsidRPr="007D0BEE">
              <w:rPr>
                <w:rFonts w:asciiTheme="minorHAnsi" w:hAnsiTheme="minorHAnsi" w:cstheme="minorHAnsi"/>
                <w:sz w:val="20"/>
                <w:szCs w:val="20"/>
              </w:rPr>
              <w:t xml:space="preserve">og </w:t>
            </w:r>
            <w:r w:rsidRPr="007D0BEE">
              <w:rPr>
                <w:rFonts w:asciiTheme="minorHAnsi" w:hAnsiTheme="minorHAnsi" w:cstheme="minorHAnsi"/>
                <w:b/>
                <w:color w:val="auto"/>
                <w:sz w:val="22"/>
                <w:szCs w:val="22"/>
              </w:rPr>
              <w:t>KUNDE</w:t>
            </w:r>
            <w:r w:rsidRPr="007D0BEE">
              <w:rPr>
                <w:rFonts w:asciiTheme="minorHAnsi" w:hAnsiTheme="minorHAnsi" w:cstheme="minorHAnsi"/>
                <w:color w:val="auto"/>
                <w:sz w:val="22"/>
                <w:szCs w:val="22"/>
              </w:rPr>
              <w:t>.</w:t>
            </w:r>
          </w:p>
          <w:p w14:paraId="1FAE4625" w14:textId="77777777" w:rsidR="00C623D1" w:rsidRPr="007D0BEE" w:rsidRDefault="00C623D1" w:rsidP="00C623D1">
            <w:pPr>
              <w:pStyle w:val="Default"/>
              <w:shd w:val="clear" w:color="auto" w:fill="FFFFFF"/>
              <w:rPr>
                <w:rFonts w:asciiTheme="minorHAnsi" w:hAnsiTheme="minorHAnsi" w:cstheme="minorHAnsi"/>
                <w:color w:val="auto"/>
                <w:sz w:val="22"/>
                <w:szCs w:val="22"/>
              </w:rPr>
            </w:pPr>
          </w:p>
          <w:p w14:paraId="1AC8CC8C" w14:textId="7BC5C74A" w:rsidR="00C623D1" w:rsidRPr="007D0BEE" w:rsidRDefault="00C623D1" w:rsidP="00C623D1">
            <w:pPr>
              <w:jc w:val="left"/>
              <w:rPr>
                <w:rFonts w:cstheme="minorHAnsi"/>
                <w:sz w:val="20"/>
              </w:rPr>
            </w:pPr>
            <w:r w:rsidRPr="007D0BEE">
              <w:rPr>
                <w:rFonts w:cstheme="minorHAnsi"/>
                <w:sz w:val="20"/>
              </w:rPr>
              <w:lastRenderedPageBreak/>
              <w:t xml:space="preserve">I den forbindelse bør </w:t>
            </w:r>
            <w:r w:rsidRPr="007D0BEE">
              <w:rPr>
                <w:rFonts w:cstheme="minorHAnsi"/>
                <w:b/>
                <w:sz w:val="20"/>
              </w:rPr>
              <w:t>KUNDEN</w:t>
            </w:r>
            <w:r w:rsidRPr="007D0BEE">
              <w:rPr>
                <w:rFonts w:cstheme="minorHAnsi"/>
                <w:sz w:val="20"/>
              </w:rPr>
              <w:t xml:space="preserve"> få mulighet til å teste ut nye produkter gratis mot at </w:t>
            </w:r>
            <w:r w:rsidRPr="007D0BEE">
              <w:rPr>
                <w:rFonts w:cstheme="minorHAnsi"/>
                <w:b/>
                <w:sz w:val="20"/>
              </w:rPr>
              <w:t>LEVERANDØREN</w:t>
            </w:r>
            <w:r w:rsidRPr="007D0BEE">
              <w:rPr>
                <w:rFonts w:cstheme="minorHAnsi"/>
                <w:sz w:val="20"/>
              </w:rPr>
              <w:t xml:space="preserve"> får tilbakemelding.</w:t>
            </w:r>
          </w:p>
        </w:tc>
        <w:tc>
          <w:tcPr>
            <w:tcW w:w="607" w:type="dxa"/>
          </w:tcPr>
          <w:p w14:paraId="245BCDB5" w14:textId="2751B541" w:rsidR="00C623D1" w:rsidRPr="007D0BEE" w:rsidRDefault="00C623D1" w:rsidP="00C623D1">
            <w:pPr>
              <w:jc w:val="left"/>
              <w:rPr>
                <w:rFonts w:cstheme="minorHAnsi"/>
              </w:rPr>
            </w:pPr>
            <w:r w:rsidRPr="007D0BEE">
              <w:rPr>
                <w:rFonts w:cstheme="minorHAnsi"/>
              </w:rPr>
              <w:lastRenderedPageBreak/>
              <w:t>B</w:t>
            </w:r>
          </w:p>
        </w:tc>
        <w:tc>
          <w:tcPr>
            <w:tcW w:w="1636" w:type="dxa"/>
          </w:tcPr>
          <w:p w14:paraId="70EF7117" w14:textId="360A97B7" w:rsidR="00C623D1" w:rsidRPr="007D0BEE" w:rsidRDefault="00C623D1" w:rsidP="00C623D1">
            <w:pPr>
              <w:jc w:val="left"/>
              <w:rPr>
                <w:rFonts w:cstheme="minorHAnsi"/>
              </w:rPr>
            </w:pPr>
            <w:r w:rsidRPr="007D0BEE">
              <w:rPr>
                <w:rFonts w:cstheme="minorHAnsi"/>
              </w:rPr>
              <w:t>Beskrives</w:t>
            </w:r>
          </w:p>
        </w:tc>
        <w:tc>
          <w:tcPr>
            <w:tcW w:w="588" w:type="dxa"/>
          </w:tcPr>
          <w:p w14:paraId="2CD2857B" w14:textId="77777777" w:rsidR="00C623D1" w:rsidRPr="007D0BEE" w:rsidRDefault="00C623D1" w:rsidP="00C623D1">
            <w:pPr>
              <w:jc w:val="left"/>
              <w:rPr>
                <w:rFonts w:cstheme="minorHAnsi"/>
              </w:rPr>
            </w:pPr>
          </w:p>
        </w:tc>
        <w:tc>
          <w:tcPr>
            <w:tcW w:w="489" w:type="dxa"/>
          </w:tcPr>
          <w:p w14:paraId="2357788E" w14:textId="77777777" w:rsidR="00C623D1" w:rsidRPr="007D0BEE" w:rsidRDefault="00C623D1" w:rsidP="00C623D1">
            <w:pPr>
              <w:jc w:val="left"/>
              <w:rPr>
                <w:rFonts w:cstheme="minorHAnsi"/>
              </w:rPr>
            </w:pPr>
          </w:p>
        </w:tc>
        <w:tc>
          <w:tcPr>
            <w:tcW w:w="2681" w:type="dxa"/>
          </w:tcPr>
          <w:p w14:paraId="6DB8B441" w14:textId="77777777" w:rsidR="00C623D1" w:rsidRPr="007D0BEE" w:rsidRDefault="00C623D1" w:rsidP="00C623D1">
            <w:pPr>
              <w:jc w:val="left"/>
              <w:rPr>
                <w:rFonts w:cstheme="minorHAnsi"/>
              </w:rPr>
            </w:pPr>
          </w:p>
        </w:tc>
      </w:tr>
      <w:tr w:rsidR="0071478B" w:rsidRPr="007D0BEE" w14:paraId="7310B6D4" w14:textId="77777777" w:rsidTr="00182E57">
        <w:trPr>
          <w:jc w:val="center"/>
        </w:trPr>
        <w:tc>
          <w:tcPr>
            <w:tcW w:w="737" w:type="dxa"/>
          </w:tcPr>
          <w:p w14:paraId="4D975CF7" w14:textId="77777777" w:rsidR="00C623D1" w:rsidRPr="007D0BEE" w:rsidRDefault="00C623D1" w:rsidP="00C623D1">
            <w:pPr>
              <w:pStyle w:val="Overskrift2"/>
              <w:rPr>
                <w:rFonts w:asciiTheme="minorHAnsi" w:hAnsiTheme="minorHAnsi" w:cstheme="minorHAnsi"/>
                <w:lang w:val="nb-NO"/>
              </w:rPr>
            </w:pPr>
          </w:p>
        </w:tc>
        <w:tc>
          <w:tcPr>
            <w:tcW w:w="6540" w:type="dxa"/>
          </w:tcPr>
          <w:p w14:paraId="1A3F65AC" w14:textId="77777777" w:rsidR="00250049" w:rsidRPr="007D0BEE" w:rsidRDefault="00250049" w:rsidP="00250049">
            <w:pPr>
              <w:autoSpaceDE w:val="0"/>
              <w:autoSpaceDN w:val="0"/>
              <w:adjustRightInd w:val="0"/>
              <w:rPr>
                <w:rFonts w:cstheme="minorHAnsi"/>
                <w:color w:val="000000"/>
                <w:sz w:val="20"/>
              </w:rPr>
            </w:pPr>
            <w:r w:rsidRPr="007D0BEE">
              <w:rPr>
                <w:rFonts w:cstheme="minorHAnsi"/>
                <w:color w:val="000000"/>
                <w:sz w:val="20"/>
              </w:rPr>
              <w:t xml:space="preserve">Det kreves at </w:t>
            </w:r>
            <w:r w:rsidRPr="007D0BEE">
              <w:rPr>
                <w:rFonts w:cstheme="minorHAnsi"/>
                <w:b/>
                <w:color w:val="000000"/>
                <w:sz w:val="20"/>
              </w:rPr>
              <w:t>LEVERANDØREN</w:t>
            </w:r>
            <w:r w:rsidRPr="007D0BEE">
              <w:rPr>
                <w:rFonts w:cstheme="minorHAnsi"/>
                <w:color w:val="000000"/>
                <w:sz w:val="20"/>
              </w:rPr>
              <w:t xml:space="preserve"> også kan tilby andre produkter, da </w:t>
            </w:r>
            <w:r w:rsidRPr="007D0BEE">
              <w:rPr>
                <w:rFonts w:cstheme="minorHAnsi"/>
                <w:b/>
                <w:color w:val="000000"/>
                <w:sz w:val="20"/>
              </w:rPr>
              <w:t>LEVERANDØREN</w:t>
            </w:r>
            <w:r w:rsidRPr="007D0BEE">
              <w:rPr>
                <w:rFonts w:cstheme="minorHAnsi"/>
                <w:color w:val="000000"/>
                <w:sz w:val="20"/>
              </w:rPr>
              <w:t xml:space="preserve"> skal være</w:t>
            </w:r>
          </w:p>
          <w:p w14:paraId="0D2C45CA" w14:textId="77777777" w:rsidR="00250049" w:rsidRPr="007D0BEE" w:rsidRDefault="00250049" w:rsidP="00250049">
            <w:pPr>
              <w:pStyle w:val="Default"/>
              <w:rPr>
                <w:rFonts w:asciiTheme="minorHAnsi" w:hAnsiTheme="minorHAnsi" w:cstheme="minorHAnsi"/>
                <w:sz w:val="20"/>
                <w:szCs w:val="20"/>
              </w:rPr>
            </w:pPr>
            <w:r w:rsidRPr="007D0BEE">
              <w:rPr>
                <w:rFonts w:asciiTheme="minorHAnsi" w:hAnsiTheme="minorHAnsi" w:cstheme="minorHAnsi"/>
                <w:sz w:val="20"/>
                <w:szCs w:val="20"/>
              </w:rPr>
              <w:t xml:space="preserve">fullsortimentsleverandør innenfor det/de produktområdet/ene som </w:t>
            </w: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har fått kontrakt på.</w:t>
            </w:r>
          </w:p>
          <w:p w14:paraId="42D64945" w14:textId="77777777" w:rsidR="00C623D1" w:rsidRPr="007D0BEE" w:rsidRDefault="00C623D1" w:rsidP="00C623D1">
            <w:pPr>
              <w:jc w:val="left"/>
              <w:rPr>
                <w:rFonts w:cstheme="minorHAnsi"/>
                <w:sz w:val="20"/>
              </w:rPr>
            </w:pPr>
          </w:p>
        </w:tc>
        <w:tc>
          <w:tcPr>
            <w:tcW w:w="607" w:type="dxa"/>
          </w:tcPr>
          <w:p w14:paraId="31C5B83B" w14:textId="6BE5C097" w:rsidR="00C623D1" w:rsidRPr="007D0BEE" w:rsidRDefault="00250049" w:rsidP="00C623D1">
            <w:pPr>
              <w:jc w:val="left"/>
              <w:rPr>
                <w:rFonts w:cstheme="minorHAnsi"/>
              </w:rPr>
            </w:pPr>
            <w:r w:rsidRPr="007D0BEE">
              <w:rPr>
                <w:rFonts w:cstheme="minorHAnsi"/>
              </w:rPr>
              <w:t>A*</w:t>
            </w:r>
          </w:p>
        </w:tc>
        <w:tc>
          <w:tcPr>
            <w:tcW w:w="1636" w:type="dxa"/>
          </w:tcPr>
          <w:p w14:paraId="093972F3" w14:textId="4560A3A7" w:rsidR="00C623D1" w:rsidRPr="007D0BEE" w:rsidRDefault="00250049" w:rsidP="00C623D1">
            <w:pPr>
              <w:jc w:val="left"/>
              <w:rPr>
                <w:rFonts w:cstheme="minorHAnsi"/>
              </w:rPr>
            </w:pPr>
            <w:r w:rsidRPr="007D0BEE">
              <w:rPr>
                <w:rFonts w:cstheme="minorHAnsi"/>
              </w:rPr>
              <w:t>Bekreftes og beskrives</w:t>
            </w:r>
          </w:p>
        </w:tc>
        <w:tc>
          <w:tcPr>
            <w:tcW w:w="588" w:type="dxa"/>
          </w:tcPr>
          <w:p w14:paraId="7BFB7AA3" w14:textId="77777777" w:rsidR="00C623D1" w:rsidRPr="007D0BEE" w:rsidRDefault="00C623D1" w:rsidP="00C623D1">
            <w:pPr>
              <w:jc w:val="left"/>
              <w:rPr>
                <w:rFonts w:cstheme="minorHAnsi"/>
              </w:rPr>
            </w:pPr>
          </w:p>
        </w:tc>
        <w:tc>
          <w:tcPr>
            <w:tcW w:w="489" w:type="dxa"/>
          </w:tcPr>
          <w:p w14:paraId="799CBF6A" w14:textId="77777777" w:rsidR="00C623D1" w:rsidRPr="007D0BEE" w:rsidRDefault="00C623D1" w:rsidP="00C623D1">
            <w:pPr>
              <w:jc w:val="left"/>
              <w:rPr>
                <w:rFonts w:cstheme="minorHAnsi"/>
              </w:rPr>
            </w:pPr>
          </w:p>
        </w:tc>
        <w:tc>
          <w:tcPr>
            <w:tcW w:w="2681" w:type="dxa"/>
          </w:tcPr>
          <w:p w14:paraId="0D683D9F" w14:textId="77777777" w:rsidR="00C623D1" w:rsidRPr="007D0BEE" w:rsidRDefault="00C623D1" w:rsidP="00C623D1">
            <w:pPr>
              <w:jc w:val="left"/>
              <w:rPr>
                <w:rFonts w:cstheme="minorHAnsi"/>
              </w:rPr>
            </w:pPr>
          </w:p>
        </w:tc>
      </w:tr>
      <w:tr w:rsidR="0071478B" w:rsidRPr="007D0BEE" w14:paraId="37A423DB" w14:textId="77777777" w:rsidTr="00182E57">
        <w:trPr>
          <w:jc w:val="center"/>
        </w:trPr>
        <w:tc>
          <w:tcPr>
            <w:tcW w:w="737" w:type="dxa"/>
          </w:tcPr>
          <w:p w14:paraId="5E8A9174" w14:textId="77777777" w:rsidR="00C623D1" w:rsidRPr="007D0BEE" w:rsidRDefault="00C623D1" w:rsidP="00C623D1">
            <w:pPr>
              <w:pStyle w:val="Overskrift2"/>
              <w:rPr>
                <w:rFonts w:asciiTheme="minorHAnsi" w:hAnsiTheme="minorHAnsi" w:cstheme="minorHAnsi"/>
                <w:lang w:val="nb-NO"/>
              </w:rPr>
            </w:pPr>
          </w:p>
        </w:tc>
        <w:tc>
          <w:tcPr>
            <w:tcW w:w="6540" w:type="dxa"/>
          </w:tcPr>
          <w:p w14:paraId="6AA51C6B" w14:textId="77777777" w:rsidR="00250049" w:rsidRPr="007D0BEE" w:rsidRDefault="00250049" w:rsidP="00250049">
            <w:pPr>
              <w:overflowPunct w:val="0"/>
              <w:autoSpaceDE w:val="0"/>
              <w:autoSpaceDN w:val="0"/>
              <w:adjustRightInd w:val="0"/>
              <w:textAlignment w:val="baseline"/>
              <w:rPr>
                <w:rFonts w:cstheme="minorHAnsi"/>
                <w:b/>
                <w:color w:val="000000"/>
                <w:sz w:val="20"/>
                <w:u w:val="single"/>
              </w:rPr>
            </w:pPr>
            <w:r w:rsidRPr="007D0BEE">
              <w:rPr>
                <w:rFonts w:cstheme="minorHAnsi"/>
                <w:b/>
                <w:color w:val="000000"/>
                <w:sz w:val="20"/>
                <w:u w:val="single"/>
              </w:rPr>
              <w:t>Lokalt produserte produkter</w:t>
            </w:r>
          </w:p>
          <w:p w14:paraId="5B40311A" w14:textId="2599600A" w:rsidR="00250049" w:rsidRPr="007D0BEE" w:rsidRDefault="00250049" w:rsidP="00250049">
            <w:pPr>
              <w:overflowPunct w:val="0"/>
              <w:autoSpaceDE w:val="0"/>
              <w:autoSpaceDN w:val="0"/>
              <w:adjustRightInd w:val="0"/>
              <w:textAlignment w:val="baseline"/>
              <w:rPr>
                <w:rFonts w:cstheme="minorHAnsi"/>
                <w:color w:val="000000"/>
                <w:sz w:val="20"/>
              </w:rPr>
            </w:pPr>
            <w:r w:rsidRPr="007D0BEE">
              <w:rPr>
                <w:rFonts w:cstheme="minorHAnsi"/>
                <w:b/>
                <w:color w:val="000000"/>
                <w:sz w:val="20"/>
              </w:rPr>
              <w:t>LEVERANDØREN</w:t>
            </w:r>
            <w:r w:rsidRPr="007D0BEE">
              <w:rPr>
                <w:rFonts w:cstheme="minorHAnsi"/>
                <w:color w:val="000000"/>
                <w:sz w:val="20"/>
              </w:rPr>
              <w:t xml:space="preserve"> bør være villig til å ta inn</w:t>
            </w:r>
            <w:r w:rsidRPr="007D0BEE">
              <w:rPr>
                <w:rFonts w:cstheme="minorHAnsi"/>
                <w:b/>
                <w:color w:val="FF0000"/>
                <w:sz w:val="20"/>
              </w:rPr>
              <w:t xml:space="preserve"> </w:t>
            </w:r>
            <w:r w:rsidRPr="00CC2100">
              <w:rPr>
                <w:rFonts w:cstheme="minorHAnsi"/>
                <w:bCs/>
                <w:sz w:val="20"/>
              </w:rPr>
              <w:t>produkter i fra</w:t>
            </w:r>
            <w:r w:rsidRPr="007D0BEE">
              <w:rPr>
                <w:rFonts w:cstheme="minorHAnsi"/>
                <w:b/>
                <w:sz w:val="20"/>
              </w:rPr>
              <w:t xml:space="preserve"> </w:t>
            </w:r>
            <w:r w:rsidRPr="007D0BEE">
              <w:rPr>
                <w:rFonts w:cstheme="minorHAnsi"/>
                <w:sz w:val="20"/>
              </w:rPr>
              <w:t>lokale produsenter etter</w:t>
            </w:r>
            <w:r w:rsidRPr="007D0BEE">
              <w:rPr>
                <w:rFonts w:cstheme="minorHAnsi"/>
                <w:color w:val="000000"/>
                <w:sz w:val="20"/>
              </w:rPr>
              <w:t xml:space="preserve"> </w:t>
            </w:r>
            <w:r w:rsidRPr="007D0BEE">
              <w:rPr>
                <w:rFonts w:cstheme="minorHAnsi"/>
                <w:b/>
                <w:color w:val="000000"/>
                <w:sz w:val="20"/>
              </w:rPr>
              <w:t>KUNDENS/Oppdragsgivers</w:t>
            </w:r>
            <w:r w:rsidRPr="007D0BEE">
              <w:rPr>
                <w:rFonts w:cstheme="minorHAnsi"/>
                <w:color w:val="000000"/>
                <w:sz w:val="20"/>
              </w:rPr>
              <w:t xml:space="preserve"> ønsker. Antallet gjelder per avtaleår.</w:t>
            </w:r>
          </w:p>
          <w:p w14:paraId="5E4CC682" w14:textId="77777777" w:rsidR="00C623D1" w:rsidRDefault="00C623D1" w:rsidP="00C623D1">
            <w:pPr>
              <w:jc w:val="left"/>
              <w:rPr>
                <w:rFonts w:cstheme="minorHAnsi"/>
                <w:sz w:val="20"/>
              </w:rPr>
            </w:pPr>
          </w:p>
          <w:p w14:paraId="04FAFDE3" w14:textId="3397A8DD" w:rsidR="00C208BC" w:rsidRPr="007D0BEE" w:rsidRDefault="00C208BC" w:rsidP="00C623D1">
            <w:pPr>
              <w:jc w:val="left"/>
              <w:rPr>
                <w:rFonts w:cstheme="minorHAnsi"/>
                <w:sz w:val="20"/>
              </w:rPr>
            </w:pPr>
            <w:r>
              <w:rPr>
                <w:rFonts w:cstheme="minorHAnsi"/>
                <w:sz w:val="20"/>
              </w:rPr>
              <w:t>Oppdragsgiver ønsker tilknytning til minimum 8 lokale produsenter. Flere vil gi positiv uttelling ved evaluering.</w:t>
            </w:r>
          </w:p>
        </w:tc>
        <w:tc>
          <w:tcPr>
            <w:tcW w:w="607" w:type="dxa"/>
          </w:tcPr>
          <w:p w14:paraId="2BEAB2C6" w14:textId="1BD7500E" w:rsidR="00C623D1" w:rsidRPr="007D0BEE" w:rsidRDefault="00250049" w:rsidP="00C623D1">
            <w:pPr>
              <w:jc w:val="left"/>
              <w:rPr>
                <w:rFonts w:cstheme="minorHAnsi"/>
              </w:rPr>
            </w:pPr>
            <w:r w:rsidRPr="007D0BEE">
              <w:rPr>
                <w:rFonts w:cstheme="minorHAnsi"/>
              </w:rPr>
              <w:t>B</w:t>
            </w:r>
          </w:p>
        </w:tc>
        <w:tc>
          <w:tcPr>
            <w:tcW w:w="1636" w:type="dxa"/>
          </w:tcPr>
          <w:p w14:paraId="65D93071" w14:textId="23D5ED28" w:rsidR="00C623D1" w:rsidRPr="007D0BEE" w:rsidRDefault="00250049" w:rsidP="00C623D1">
            <w:pPr>
              <w:jc w:val="left"/>
              <w:rPr>
                <w:rFonts w:cstheme="minorHAnsi"/>
              </w:rPr>
            </w:pPr>
            <w:r w:rsidRPr="007D0BEE">
              <w:rPr>
                <w:rFonts w:cstheme="minorHAnsi"/>
              </w:rPr>
              <w:t>Beskrives</w:t>
            </w:r>
          </w:p>
        </w:tc>
        <w:tc>
          <w:tcPr>
            <w:tcW w:w="588" w:type="dxa"/>
          </w:tcPr>
          <w:p w14:paraId="58244913" w14:textId="77777777" w:rsidR="00C623D1" w:rsidRPr="007D0BEE" w:rsidRDefault="00C623D1" w:rsidP="00C623D1">
            <w:pPr>
              <w:jc w:val="left"/>
              <w:rPr>
                <w:rFonts w:cstheme="minorHAnsi"/>
              </w:rPr>
            </w:pPr>
          </w:p>
        </w:tc>
        <w:tc>
          <w:tcPr>
            <w:tcW w:w="489" w:type="dxa"/>
          </w:tcPr>
          <w:p w14:paraId="03143892" w14:textId="77777777" w:rsidR="00C623D1" w:rsidRPr="007D0BEE" w:rsidRDefault="00C623D1" w:rsidP="00C623D1">
            <w:pPr>
              <w:jc w:val="left"/>
              <w:rPr>
                <w:rFonts w:cstheme="minorHAnsi"/>
              </w:rPr>
            </w:pPr>
          </w:p>
        </w:tc>
        <w:tc>
          <w:tcPr>
            <w:tcW w:w="2681" w:type="dxa"/>
          </w:tcPr>
          <w:p w14:paraId="5F7375B6" w14:textId="376A1A4D" w:rsidR="00C208BC" w:rsidRPr="00C208BC" w:rsidRDefault="00250049" w:rsidP="00C208BC">
            <w:pPr>
              <w:jc w:val="left"/>
              <w:rPr>
                <w:rFonts w:cstheme="minorHAnsi"/>
                <w:color w:val="000000"/>
                <w:sz w:val="20"/>
                <w:lang w:eastAsia="nb-NO"/>
              </w:rPr>
            </w:pPr>
            <w:r w:rsidRPr="00CC2100">
              <w:rPr>
                <w:rFonts w:cstheme="minorHAnsi"/>
                <w:color w:val="000000"/>
                <w:sz w:val="20"/>
                <w:lang w:eastAsia="nb-NO"/>
              </w:rPr>
              <w:t xml:space="preserve">Definisjonen på lokalt produsert </w:t>
            </w:r>
            <w:r w:rsidR="00C208BC">
              <w:rPr>
                <w:rFonts w:cstheme="minorHAnsi"/>
                <w:color w:val="000000"/>
                <w:sz w:val="20"/>
                <w:lang w:eastAsia="nb-NO"/>
              </w:rPr>
              <w:t xml:space="preserve">varer produsert i Agder.  </w:t>
            </w:r>
          </w:p>
          <w:p w14:paraId="2D419ECD" w14:textId="77777777" w:rsidR="00C208BC" w:rsidRDefault="00C208BC" w:rsidP="00CC2100">
            <w:pPr>
              <w:rPr>
                <w:rFonts w:cstheme="minorHAnsi"/>
                <w:color w:val="000000"/>
                <w:sz w:val="20"/>
              </w:rPr>
            </w:pPr>
          </w:p>
          <w:p w14:paraId="39CAE446" w14:textId="4A4BAEB2" w:rsidR="00CC2100" w:rsidRPr="00CC2100" w:rsidRDefault="00CC2100" w:rsidP="00CC2100">
            <w:pPr>
              <w:rPr>
                <w:rFonts w:cstheme="minorHAnsi"/>
                <w:color w:val="000000"/>
                <w:sz w:val="20"/>
              </w:rPr>
            </w:pPr>
            <w:r w:rsidRPr="00CC2100">
              <w:rPr>
                <w:rFonts w:cstheme="minorHAnsi"/>
                <w:color w:val="000000"/>
                <w:sz w:val="20"/>
              </w:rPr>
              <w:t xml:space="preserve">Tilbyder bes beskrive de mest aktuelle </w:t>
            </w:r>
            <w:r>
              <w:rPr>
                <w:rFonts w:cstheme="minorHAnsi"/>
                <w:color w:val="000000"/>
                <w:sz w:val="20"/>
              </w:rPr>
              <w:t>produsenter</w:t>
            </w:r>
            <w:r w:rsidRPr="00CC2100">
              <w:rPr>
                <w:rFonts w:cstheme="minorHAnsi"/>
                <w:color w:val="000000"/>
                <w:sz w:val="20"/>
              </w:rPr>
              <w:t xml:space="preserve"> med høyest grad av lokal tilknytning</w:t>
            </w:r>
            <w:r w:rsidR="00C208BC">
              <w:rPr>
                <w:rFonts w:cstheme="minorHAnsi"/>
                <w:color w:val="000000"/>
                <w:sz w:val="20"/>
              </w:rPr>
              <w:t xml:space="preserve">. </w:t>
            </w:r>
          </w:p>
        </w:tc>
      </w:tr>
      <w:tr w:rsidR="0071478B" w:rsidRPr="007D0BEE" w14:paraId="43977194" w14:textId="77777777" w:rsidTr="00182E57">
        <w:trPr>
          <w:jc w:val="center"/>
        </w:trPr>
        <w:tc>
          <w:tcPr>
            <w:tcW w:w="737" w:type="dxa"/>
          </w:tcPr>
          <w:p w14:paraId="332063E6" w14:textId="77777777" w:rsidR="00C623D1" w:rsidRPr="007D0BEE" w:rsidRDefault="00C623D1" w:rsidP="00C623D1">
            <w:pPr>
              <w:pStyle w:val="Overskrift2"/>
              <w:rPr>
                <w:rFonts w:asciiTheme="minorHAnsi" w:hAnsiTheme="minorHAnsi" w:cstheme="minorHAnsi"/>
                <w:lang w:val="nb-NO"/>
              </w:rPr>
            </w:pPr>
          </w:p>
        </w:tc>
        <w:tc>
          <w:tcPr>
            <w:tcW w:w="6540" w:type="dxa"/>
          </w:tcPr>
          <w:p w14:paraId="5F59AED0" w14:textId="77777777" w:rsidR="008F406E" w:rsidRPr="007D0BEE" w:rsidRDefault="008F406E" w:rsidP="008F406E">
            <w:pPr>
              <w:pStyle w:val="Default"/>
              <w:rPr>
                <w:rFonts w:asciiTheme="minorHAnsi" w:hAnsiTheme="minorHAnsi" w:cstheme="minorHAnsi"/>
                <w:b/>
                <w:sz w:val="20"/>
                <w:szCs w:val="20"/>
                <w:u w:val="single"/>
              </w:rPr>
            </w:pPr>
            <w:r w:rsidRPr="007D0BEE">
              <w:rPr>
                <w:rFonts w:asciiTheme="minorHAnsi" w:hAnsiTheme="minorHAnsi" w:cstheme="minorHAnsi"/>
                <w:b/>
                <w:sz w:val="20"/>
                <w:szCs w:val="20"/>
                <w:u w:val="single"/>
              </w:rPr>
              <w:t>IMPLEMENTERING/IGANGSETTING AV NY AVTALE</w:t>
            </w:r>
          </w:p>
          <w:p w14:paraId="0E9450AF" w14:textId="77777777" w:rsidR="008F406E" w:rsidRPr="007D0BEE" w:rsidRDefault="008F406E" w:rsidP="008F406E">
            <w:pPr>
              <w:pStyle w:val="Default"/>
              <w:rPr>
                <w:rFonts w:asciiTheme="minorHAnsi" w:hAnsiTheme="minorHAnsi" w:cstheme="minorHAnsi"/>
                <w:b/>
                <w:sz w:val="20"/>
                <w:szCs w:val="20"/>
              </w:rPr>
            </w:pPr>
          </w:p>
          <w:p w14:paraId="6AE80B5C" w14:textId="77777777" w:rsidR="008F406E" w:rsidRPr="007D0BEE" w:rsidRDefault="008F406E" w:rsidP="008F406E">
            <w:pPr>
              <w:pStyle w:val="Default"/>
              <w:rPr>
                <w:rFonts w:asciiTheme="minorHAnsi" w:hAnsiTheme="minorHAnsi" w:cstheme="minorHAnsi"/>
                <w:sz w:val="20"/>
                <w:szCs w:val="20"/>
              </w:rPr>
            </w:pPr>
            <w:r w:rsidRPr="007D0BEE">
              <w:rPr>
                <w:rFonts w:asciiTheme="minorHAnsi" w:hAnsiTheme="minorHAnsi" w:cstheme="minorHAnsi"/>
                <w:b/>
                <w:sz w:val="20"/>
                <w:szCs w:val="20"/>
              </w:rPr>
              <w:t>LEVERANDØREN</w:t>
            </w:r>
            <w:r w:rsidRPr="007D0BEE">
              <w:rPr>
                <w:rFonts w:asciiTheme="minorHAnsi" w:hAnsiTheme="minorHAnsi" w:cstheme="minorHAnsi"/>
                <w:sz w:val="20"/>
                <w:szCs w:val="20"/>
              </w:rPr>
              <w:t xml:space="preserve"> skal ha en god rutine for implementering og oppstart av avtalen hos </w:t>
            </w:r>
            <w:r w:rsidRPr="007D0BEE">
              <w:rPr>
                <w:rFonts w:asciiTheme="minorHAnsi" w:hAnsiTheme="minorHAnsi" w:cstheme="minorHAnsi"/>
                <w:b/>
                <w:sz w:val="20"/>
                <w:szCs w:val="20"/>
              </w:rPr>
              <w:t>KUNDEN</w:t>
            </w:r>
            <w:r w:rsidRPr="007D0BEE">
              <w:rPr>
                <w:rFonts w:asciiTheme="minorHAnsi" w:hAnsiTheme="minorHAnsi" w:cstheme="minorHAnsi"/>
                <w:sz w:val="20"/>
                <w:szCs w:val="20"/>
              </w:rPr>
              <w:t>/samtlige brukerenheter.</w:t>
            </w:r>
          </w:p>
          <w:p w14:paraId="7CA52CF7" w14:textId="77777777" w:rsidR="00C623D1" w:rsidRPr="007D0BEE" w:rsidRDefault="00C623D1" w:rsidP="00C623D1">
            <w:pPr>
              <w:jc w:val="left"/>
              <w:rPr>
                <w:rFonts w:cstheme="minorHAnsi"/>
                <w:sz w:val="20"/>
              </w:rPr>
            </w:pPr>
          </w:p>
        </w:tc>
        <w:tc>
          <w:tcPr>
            <w:tcW w:w="607" w:type="dxa"/>
          </w:tcPr>
          <w:p w14:paraId="67BB0BB2" w14:textId="559EFF93" w:rsidR="00C623D1" w:rsidRPr="007D0BEE" w:rsidRDefault="008F406E" w:rsidP="00C623D1">
            <w:pPr>
              <w:jc w:val="left"/>
              <w:rPr>
                <w:rFonts w:cstheme="minorHAnsi"/>
              </w:rPr>
            </w:pPr>
            <w:r w:rsidRPr="007D0BEE">
              <w:rPr>
                <w:rFonts w:cstheme="minorHAnsi"/>
              </w:rPr>
              <w:t>B</w:t>
            </w:r>
          </w:p>
        </w:tc>
        <w:tc>
          <w:tcPr>
            <w:tcW w:w="1636" w:type="dxa"/>
          </w:tcPr>
          <w:p w14:paraId="0DBC9132" w14:textId="24D759C2" w:rsidR="00C623D1" w:rsidRPr="007D0BEE" w:rsidRDefault="008F406E" w:rsidP="00C623D1">
            <w:pPr>
              <w:jc w:val="left"/>
              <w:rPr>
                <w:rFonts w:cstheme="minorHAnsi"/>
              </w:rPr>
            </w:pPr>
            <w:r w:rsidRPr="007D0BEE">
              <w:rPr>
                <w:rFonts w:cstheme="minorHAnsi"/>
              </w:rPr>
              <w:t>Beskrives</w:t>
            </w:r>
          </w:p>
        </w:tc>
        <w:tc>
          <w:tcPr>
            <w:tcW w:w="588" w:type="dxa"/>
          </w:tcPr>
          <w:p w14:paraId="161AE35D" w14:textId="77777777" w:rsidR="00C623D1" w:rsidRPr="007D0BEE" w:rsidRDefault="00C623D1" w:rsidP="00C623D1">
            <w:pPr>
              <w:jc w:val="left"/>
              <w:rPr>
                <w:rFonts w:cstheme="minorHAnsi"/>
              </w:rPr>
            </w:pPr>
          </w:p>
        </w:tc>
        <w:tc>
          <w:tcPr>
            <w:tcW w:w="489" w:type="dxa"/>
          </w:tcPr>
          <w:p w14:paraId="2091231B" w14:textId="77777777" w:rsidR="00C623D1" w:rsidRPr="007D0BEE" w:rsidRDefault="00C623D1" w:rsidP="00C623D1">
            <w:pPr>
              <w:jc w:val="left"/>
              <w:rPr>
                <w:rFonts w:cstheme="minorHAnsi"/>
              </w:rPr>
            </w:pPr>
          </w:p>
        </w:tc>
        <w:tc>
          <w:tcPr>
            <w:tcW w:w="2681" w:type="dxa"/>
          </w:tcPr>
          <w:p w14:paraId="7AFC7EBF" w14:textId="65AE13C7" w:rsidR="00C623D1" w:rsidRPr="007D0BEE" w:rsidRDefault="008F406E" w:rsidP="00C623D1">
            <w:pPr>
              <w:jc w:val="left"/>
              <w:rPr>
                <w:rFonts w:cstheme="minorHAnsi"/>
              </w:rPr>
            </w:pPr>
            <w:r w:rsidRPr="00CC2100">
              <w:rPr>
                <w:rFonts w:cstheme="minorHAnsi"/>
                <w:b/>
                <w:color w:val="000000"/>
                <w:sz w:val="20"/>
              </w:rPr>
              <w:t xml:space="preserve">Tilbyder skal beskrive hvordan en eventuell avtale vil bli </w:t>
            </w:r>
            <w:proofErr w:type="gramStart"/>
            <w:r w:rsidRPr="00CC2100">
              <w:rPr>
                <w:rFonts w:cstheme="minorHAnsi"/>
                <w:b/>
                <w:color w:val="000000"/>
                <w:sz w:val="20"/>
              </w:rPr>
              <w:t>implementert</w:t>
            </w:r>
            <w:proofErr w:type="gramEnd"/>
          </w:p>
        </w:tc>
      </w:tr>
    </w:tbl>
    <w:p w14:paraId="1ED03257" w14:textId="77777777" w:rsidR="00592D13" w:rsidRPr="007D0BEE" w:rsidRDefault="001B4AE2" w:rsidP="007B3701">
      <w:pPr>
        <w:jc w:val="left"/>
        <w:rPr>
          <w:rFonts w:cstheme="minorHAnsi"/>
        </w:rPr>
      </w:pPr>
      <w:r w:rsidRPr="007D0BEE">
        <w:rPr>
          <w:rFonts w:cstheme="minorHAnsi"/>
        </w:rPr>
        <w:t xml:space="preserve"> </w:t>
      </w:r>
    </w:p>
    <w:sectPr w:rsidR="00592D13" w:rsidRPr="007D0BEE" w:rsidSect="007865B8">
      <w:headerReference w:type="default" r:id="rId14"/>
      <w:footerReference w:type="default" r:id="rId15"/>
      <w:pgSz w:w="15840" w:h="12240" w:orient="landscape" w:code="1"/>
      <w:pgMar w:top="1800" w:right="1276" w:bottom="1800" w:left="1276"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6012" w14:textId="77777777" w:rsidR="007865B8" w:rsidRDefault="007865B8" w:rsidP="004C5CC4">
      <w:pPr>
        <w:pStyle w:val="Kulepunkt-niv2"/>
      </w:pPr>
      <w:r>
        <w:separator/>
      </w:r>
    </w:p>
  </w:endnote>
  <w:endnote w:type="continuationSeparator" w:id="0">
    <w:p w14:paraId="2E3F6A41" w14:textId="77777777" w:rsidR="007865B8" w:rsidRDefault="007865B8" w:rsidP="004C5CC4">
      <w:pPr>
        <w:pStyle w:val="Kulepunkt-niv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CB35" w14:textId="77777777" w:rsidR="008D602E" w:rsidRPr="008D602E" w:rsidRDefault="008D602E">
    <w:pPr>
      <w:pStyle w:val="Bunntekst"/>
      <w:jc w:val="center"/>
    </w:pPr>
    <w:r>
      <w:tab/>
    </w:r>
    <w:r>
      <w:tab/>
    </w:r>
    <w:r w:rsidRPr="008D602E">
      <w:t xml:space="preserve">Side </w:t>
    </w:r>
    <w:r w:rsidRPr="008D602E">
      <w:fldChar w:fldCharType="begin"/>
    </w:r>
    <w:r w:rsidRPr="008D602E">
      <w:instrText xml:space="preserve"> PAGE  \* Arabic  \* MERGEFORMAT </w:instrText>
    </w:r>
    <w:r w:rsidRPr="008D602E">
      <w:fldChar w:fldCharType="separate"/>
    </w:r>
    <w:r w:rsidR="00C66D1E">
      <w:rPr>
        <w:noProof/>
      </w:rPr>
      <w:t>5</w:t>
    </w:r>
    <w:r w:rsidRPr="008D602E">
      <w:fldChar w:fldCharType="end"/>
    </w:r>
    <w:r w:rsidRPr="008D602E">
      <w:t xml:space="preserve"> av </w:t>
    </w:r>
    <w:fldSimple w:instr="NUMPAGES  \* Arabic  \* MERGEFORMAT">
      <w:r w:rsidR="00C66D1E">
        <w:rPr>
          <w:noProof/>
        </w:rPr>
        <w:t>7</w:t>
      </w:r>
    </w:fldSimple>
  </w:p>
  <w:p w14:paraId="6F0E8B5D" w14:textId="77777777" w:rsidR="00C50F26" w:rsidRPr="00B42E02" w:rsidRDefault="00C50F26" w:rsidP="006A013E">
    <w:pPr>
      <w:pStyle w:val="Bunntekst"/>
      <w:pBdr>
        <w:top w:val="single" w:sz="4" w:space="1" w:color="auto"/>
      </w:pBdr>
      <w:tabs>
        <w:tab w:val="left" w:pos="6287"/>
      </w:tabs>
      <w:rPr>
        <w:rFonts w:cs="Arial"/>
        <w:i/>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0291" w14:textId="77777777" w:rsidR="007865B8" w:rsidRDefault="007865B8" w:rsidP="004C5CC4">
      <w:pPr>
        <w:pStyle w:val="Kulepunkt-niv2"/>
      </w:pPr>
      <w:r>
        <w:separator/>
      </w:r>
    </w:p>
  </w:footnote>
  <w:footnote w:type="continuationSeparator" w:id="0">
    <w:p w14:paraId="156130DD" w14:textId="77777777" w:rsidR="007865B8" w:rsidRDefault="007865B8" w:rsidP="004C5CC4">
      <w:pPr>
        <w:pStyle w:val="Kulepunkt-niv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ECAE" w14:textId="6378A3C3" w:rsidR="00C50F26" w:rsidRPr="00FD0E69" w:rsidRDefault="00500E71" w:rsidP="00861BCD">
    <w:pPr>
      <w:pStyle w:val="Topptekst"/>
      <w:pBdr>
        <w:bottom w:val="single" w:sz="4" w:space="1" w:color="auto"/>
      </w:pBdr>
      <w:tabs>
        <w:tab w:val="clear" w:pos="8640"/>
        <w:tab w:val="right" w:pos="13288"/>
      </w:tabs>
      <w:jc w:val="left"/>
      <w:rPr>
        <w:sz w:val="20"/>
      </w:rPr>
    </w:pPr>
    <w:r>
      <w:rPr>
        <w:noProof/>
      </w:rPr>
      <w:drawing>
        <wp:inline distT="0" distB="0" distL="0" distR="0" wp14:anchorId="4807A5FA" wp14:editId="3E322DBD">
          <wp:extent cx="893135" cy="446568"/>
          <wp:effectExtent l="0" t="0" r="2540" b="0"/>
          <wp:docPr id="1711798745" name="Bilde 1711798745" descr="Et bilde som inneholder Font, Grafikk, skjermbilde,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43113" name="Bilde 1060643113" descr="Et bilde som inneholder Font, Grafikk, skjermbilde,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906344" cy="453172"/>
                  </a:xfrm>
                  <a:prstGeom prst="rect">
                    <a:avLst/>
                  </a:prstGeom>
                </pic:spPr>
              </pic:pic>
            </a:graphicData>
          </a:graphic>
        </wp:inline>
      </w:drawing>
    </w:r>
    <w:r w:rsidR="00686225">
      <w:tab/>
    </w:r>
    <w:bookmarkStart w:id="30" w:name="_Hlk151016234"/>
    <w:r w:rsidR="643C35BA" w:rsidRPr="643C35BA">
      <w:rPr>
        <w:b/>
        <w:bCs/>
        <w:sz w:val="32"/>
        <w:szCs w:val="32"/>
      </w:rPr>
      <w:t xml:space="preserve">                                                  </w:t>
    </w:r>
    <w:bookmarkStart w:id="31" w:name="_Hlk151038495"/>
    <w:r w:rsidR="001A2093">
      <w:rPr>
        <w:sz w:val="20"/>
      </w:rPr>
      <w:t xml:space="preserve">Rammeavtale </w:t>
    </w:r>
    <w:r w:rsidR="00182E57">
      <w:rPr>
        <w:sz w:val="20"/>
      </w:rPr>
      <w:t>- Frukt</w:t>
    </w:r>
    <w:r w:rsidRPr="00500E71">
      <w:rPr>
        <w:sz w:val="20"/>
      </w:rPr>
      <w:t>, bær, grønt og egg, fersk</w:t>
    </w:r>
    <w:r>
      <w:rPr>
        <w:sz w:val="20"/>
      </w:rPr>
      <w:t xml:space="preserve"> – 23/23956</w:t>
    </w:r>
    <w:bookmarkEnd w:id="30"/>
    <w:bookmarkEnd w:id="31"/>
    <w:r w:rsidR="00686225">
      <w:tab/>
    </w:r>
    <w:r w:rsidR="643C35BA" w:rsidRPr="643C35BA">
      <w:rPr>
        <w:sz w:val="20"/>
      </w:rPr>
      <w:t>Bilag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56A0850"/>
    <w:lvl w:ilvl="0">
      <w:start w:val="1"/>
      <w:numFmt w:val="bullet"/>
      <w:pStyle w:val="Punktliste5"/>
      <w:lvlText w:val=""/>
      <w:lvlJc w:val="left"/>
      <w:pPr>
        <w:tabs>
          <w:tab w:val="num" w:pos="1492"/>
        </w:tabs>
        <w:ind w:left="1492" w:hanging="360"/>
      </w:pPr>
      <w:rPr>
        <w:rFonts w:ascii="Symbol" w:hAnsi="Symbol" w:hint="default"/>
      </w:rPr>
    </w:lvl>
  </w:abstractNum>
  <w:abstractNum w:abstractNumId="1" w15:restartNumberingAfterBreak="0">
    <w:nsid w:val="01D44F80"/>
    <w:multiLevelType w:val="multilevel"/>
    <w:tmpl w:val="35B858C0"/>
    <w:lvl w:ilvl="0">
      <w:start w:val="1"/>
      <w:numFmt w:val="bullet"/>
      <w:pStyle w:val="ListSiste"/>
      <w:lvlText w:val=""/>
      <w:legacy w:legacy="1" w:legacySpace="0" w:legacyIndent="283"/>
      <w:lvlJc w:val="left"/>
      <w:pPr>
        <w:ind w:left="283" w:hanging="283"/>
      </w:pPr>
      <w:rPr>
        <w:rFonts w:ascii="Symbol" w:hAnsi="Symbol" w:hint="default"/>
      </w:rPr>
    </w:lvl>
    <w:lvl w:ilvl="1">
      <w:start w:val="1"/>
      <w:numFmt w:val="decimal"/>
      <w:lvlText w:val="%1.%2."/>
      <w:legacy w:legacy="1" w:legacySpace="0" w:legacyIndent="708"/>
      <w:lvlJc w:val="left"/>
      <w:pPr>
        <w:ind w:left="1416" w:hanging="708"/>
      </w:pPr>
    </w:lvl>
    <w:lvl w:ilvl="2">
      <w:numFmt w:val="none"/>
      <w:lvlText w:val=""/>
      <w:lvlJc w:val="left"/>
    </w:lvl>
    <w:lvl w:ilvl="3">
      <w:numFmt w:val="decimal"/>
      <w:lvlText w:val="%4"/>
      <w:legacy w:legacy="1" w:legacySpace="0" w:legacyIndent="0"/>
      <w:lvlJc w:val="left"/>
      <w:rPr>
        <w:rFonts w:ascii="Times New Roman" w:hAnsi="Times New Roman" w:hint="default"/>
      </w:rPr>
    </w:lvl>
    <w:lvl w:ilvl="4">
      <w:numFmt w:val="decimal"/>
      <w:lvlText w:val="%5"/>
      <w:legacy w:legacy="1" w:legacySpace="0" w:legacyIndent="0"/>
      <w:lvlJc w:val="left"/>
      <w:rPr>
        <w:rFonts w:ascii="Times New Roman" w:hAnsi="Times New Roman" w:hint="default"/>
      </w:rPr>
    </w:lvl>
    <w:lvl w:ilvl="5">
      <w:numFmt w:val="decimal"/>
      <w:lvlText w:val="%6"/>
      <w:legacy w:legacy="1" w:legacySpace="0" w:legacyIndent="0"/>
      <w:lvlJc w:val="left"/>
      <w:rPr>
        <w:rFonts w:ascii="Times New Roman" w:hAnsi="Times New Roman" w:hint="default"/>
      </w:rPr>
    </w:lvl>
    <w:lvl w:ilvl="6">
      <w:numFmt w:val="decimal"/>
      <w:lvlText w:val="%7"/>
      <w:legacy w:legacy="1" w:legacySpace="0" w:legacyIndent="0"/>
      <w:lvlJc w:val="left"/>
      <w:rPr>
        <w:rFonts w:ascii="Times New Roman" w:hAnsi="Times New Roman" w:hint="default"/>
      </w:rPr>
    </w:lvl>
    <w:lvl w:ilvl="7">
      <w:numFmt w:val="decimal"/>
      <w:lvlText w:val="%8"/>
      <w:legacy w:legacy="1" w:legacySpace="0" w:legacyIndent="0"/>
      <w:lvlJc w:val="left"/>
      <w:rPr>
        <w:rFonts w:ascii="Times New Roman" w:hAnsi="Times New Roman" w:hint="default"/>
      </w:rPr>
    </w:lvl>
    <w:lvl w:ilvl="8">
      <w:numFmt w:val="decimal"/>
      <w:lvlText w:val="%9"/>
      <w:legacy w:legacy="1" w:legacySpace="0" w:legacyIndent="0"/>
      <w:lvlJc w:val="left"/>
      <w:rPr>
        <w:rFonts w:ascii="Times New Roman" w:hAnsi="Times New Roman" w:hint="default"/>
      </w:rPr>
    </w:lvl>
  </w:abstractNum>
  <w:abstractNum w:abstractNumId="2" w15:restartNumberingAfterBreak="0">
    <w:nsid w:val="09830DA6"/>
    <w:multiLevelType w:val="hybridMultilevel"/>
    <w:tmpl w:val="D964907C"/>
    <w:lvl w:ilvl="0" w:tplc="0414000F">
      <w:start w:val="1"/>
      <w:numFmt w:val="decimal"/>
      <w:lvlText w:val="%1."/>
      <w:lvlJc w:val="left"/>
      <w:pPr>
        <w:ind w:left="78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D8F138C"/>
    <w:multiLevelType w:val="hybridMultilevel"/>
    <w:tmpl w:val="0F8EF84C"/>
    <w:lvl w:ilvl="0" w:tplc="E30CFBEE">
      <w:start w:val="1"/>
      <w:numFmt w:val="upperRoman"/>
      <w:pStyle w:val="Romeroverskrift"/>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E610DA6"/>
    <w:multiLevelType w:val="singleLevel"/>
    <w:tmpl w:val="F404E290"/>
    <w:lvl w:ilvl="0">
      <w:start w:val="1"/>
      <w:numFmt w:val="bullet"/>
      <w:pStyle w:val="Liste"/>
      <w:lvlText w:val=""/>
      <w:legacy w:legacy="1" w:legacySpace="0" w:legacyIndent="283"/>
      <w:lvlJc w:val="left"/>
      <w:pPr>
        <w:ind w:left="283" w:hanging="283"/>
      </w:pPr>
      <w:rPr>
        <w:rFonts w:ascii="Symbol" w:hAnsi="Symbol" w:hint="default"/>
      </w:rPr>
    </w:lvl>
  </w:abstractNum>
  <w:abstractNum w:abstractNumId="5" w15:restartNumberingAfterBreak="0">
    <w:nsid w:val="3A337F09"/>
    <w:multiLevelType w:val="hybridMultilevel"/>
    <w:tmpl w:val="0A6C1ECA"/>
    <w:lvl w:ilvl="0" w:tplc="4762E300">
      <w:start w:val="3"/>
      <w:numFmt w:val="bullet"/>
      <w:lvlText w:val="-"/>
      <w:lvlJc w:val="left"/>
      <w:pPr>
        <w:ind w:left="720" w:hanging="360"/>
      </w:pPr>
      <w:rPr>
        <w:rFonts w:ascii="Trebuchet MS" w:eastAsia="Times New Roman" w:hAnsi="Trebuchet M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60E55C4"/>
    <w:multiLevelType w:val="hybridMultilevel"/>
    <w:tmpl w:val="5CFE172E"/>
    <w:lvl w:ilvl="0" w:tplc="12AE0E2C">
      <w:start w:val="1"/>
      <w:numFmt w:val="bullet"/>
      <w:pStyle w:val="Kulepunkt-niv2"/>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037FD8"/>
    <w:multiLevelType w:val="multilevel"/>
    <w:tmpl w:val="3FA4D83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617B7B7E"/>
    <w:multiLevelType w:val="hybridMultilevel"/>
    <w:tmpl w:val="D44E5522"/>
    <w:lvl w:ilvl="0" w:tplc="C56C3DB6">
      <w:start w:val="1"/>
      <w:numFmt w:val="upperRoman"/>
      <w:pStyle w:val="Romertalloverskrift"/>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DAA651E"/>
    <w:multiLevelType w:val="hybridMultilevel"/>
    <w:tmpl w:val="0E7E7D16"/>
    <w:lvl w:ilvl="0" w:tplc="96A4968A">
      <w:start w:val="1"/>
      <w:numFmt w:val="decimal"/>
      <w:pStyle w:val="Tabelltekst"/>
      <w:lvlText w:val="Tabell %1."/>
      <w:lvlJc w:val="left"/>
      <w:pPr>
        <w:tabs>
          <w:tab w:val="num" w:pos="567"/>
        </w:tabs>
        <w:ind w:left="1004" w:hanging="1004"/>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70A65C92"/>
    <w:multiLevelType w:val="multilevel"/>
    <w:tmpl w:val="18303054"/>
    <w:styleLink w:val="StilPunktmerket"/>
    <w:lvl w:ilvl="0">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61737276">
    <w:abstractNumId w:val="6"/>
  </w:num>
  <w:num w:numId="2" w16cid:durableId="247736667">
    <w:abstractNumId w:val="4"/>
  </w:num>
  <w:num w:numId="3" w16cid:durableId="650671619">
    <w:abstractNumId w:val="1"/>
  </w:num>
  <w:num w:numId="4" w16cid:durableId="179047666">
    <w:abstractNumId w:val="10"/>
  </w:num>
  <w:num w:numId="5" w16cid:durableId="1653949303">
    <w:abstractNumId w:val="9"/>
  </w:num>
  <w:num w:numId="6" w16cid:durableId="2019499238">
    <w:abstractNumId w:val="7"/>
  </w:num>
  <w:num w:numId="7" w16cid:durableId="1771125299">
    <w:abstractNumId w:val="0"/>
  </w:num>
  <w:num w:numId="8" w16cid:durableId="954407853">
    <w:abstractNumId w:val="8"/>
  </w:num>
  <w:num w:numId="9" w16cid:durableId="244460663">
    <w:abstractNumId w:val="3"/>
  </w:num>
  <w:num w:numId="10" w16cid:durableId="1959603183">
    <w:abstractNumId w:val="2"/>
  </w:num>
  <w:num w:numId="11" w16cid:durableId="210510800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22"/>
    <w:rsid w:val="0000034E"/>
    <w:rsid w:val="0000077B"/>
    <w:rsid w:val="000008DD"/>
    <w:rsid w:val="00000E24"/>
    <w:rsid w:val="00001EA3"/>
    <w:rsid w:val="00003228"/>
    <w:rsid w:val="00003296"/>
    <w:rsid w:val="00004B40"/>
    <w:rsid w:val="0000553C"/>
    <w:rsid w:val="00006152"/>
    <w:rsid w:val="000062AC"/>
    <w:rsid w:val="00006577"/>
    <w:rsid w:val="000069B3"/>
    <w:rsid w:val="00006BBF"/>
    <w:rsid w:val="00010392"/>
    <w:rsid w:val="000122B8"/>
    <w:rsid w:val="00012A39"/>
    <w:rsid w:val="00013575"/>
    <w:rsid w:val="0001402E"/>
    <w:rsid w:val="00014FA9"/>
    <w:rsid w:val="0001515A"/>
    <w:rsid w:val="00017070"/>
    <w:rsid w:val="00017B36"/>
    <w:rsid w:val="0002090C"/>
    <w:rsid w:val="0002097F"/>
    <w:rsid w:val="00020C89"/>
    <w:rsid w:val="000211F4"/>
    <w:rsid w:val="0002195D"/>
    <w:rsid w:val="00021E76"/>
    <w:rsid w:val="00022216"/>
    <w:rsid w:val="00023B85"/>
    <w:rsid w:val="00026ADA"/>
    <w:rsid w:val="000271AF"/>
    <w:rsid w:val="00027936"/>
    <w:rsid w:val="00027FB3"/>
    <w:rsid w:val="000301B4"/>
    <w:rsid w:val="0003097B"/>
    <w:rsid w:val="00030B9E"/>
    <w:rsid w:val="00030CAD"/>
    <w:rsid w:val="00031A44"/>
    <w:rsid w:val="00031BC0"/>
    <w:rsid w:val="00031F54"/>
    <w:rsid w:val="000326F1"/>
    <w:rsid w:val="000337EC"/>
    <w:rsid w:val="00033804"/>
    <w:rsid w:val="00033D5A"/>
    <w:rsid w:val="0003427E"/>
    <w:rsid w:val="000361A9"/>
    <w:rsid w:val="000365C2"/>
    <w:rsid w:val="00036873"/>
    <w:rsid w:val="00036B81"/>
    <w:rsid w:val="000376DB"/>
    <w:rsid w:val="00037790"/>
    <w:rsid w:val="00037FAD"/>
    <w:rsid w:val="000413FA"/>
    <w:rsid w:val="00042D80"/>
    <w:rsid w:val="000432AB"/>
    <w:rsid w:val="000434C4"/>
    <w:rsid w:val="000436C9"/>
    <w:rsid w:val="00043C65"/>
    <w:rsid w:val="00044ED0"/>
    <w:rsid w:val="000453AB"/>
    <w:rsid w:val="00045882"/>
    <w:rsid w:val="00046281"/>
    <w:rsid w:val="000463BD"/>
    <w:rsid w:val="0004646A"/>
    <w:rsid w:val="00046BF8"/>
    <w:rsid w:val="00046C89"/>
    <w:rsid w:val="00046DCD"/>
    <w:rsid w:val="00046DDC"/>
    <w:rsid w:val="00047162"/>
    <w:rsid w:val="00047304"/>
    <w:rsid w:val="00047798"/>
    <w:rsid w:val="0004786A"/>
    <w:rsid w:val="00047D54"/>
    <w:rsid w:val="00050B6D"/>
    <w:rsid w:val="00050C98"/>
    <w:rsid w:val="00050EB2"/>
    <w:rsid w:val="0005116E"/>
    <w:rsid w:val="00051550"/>
    <w:rsid w:val="00051A49"/>
    <w:rsid w:val="00052BCE"/>
    <w:rsid w:val="00053841"/>
    <w:rsid w:val="0005388A"/>
    <w:rsid w:val="000538CB"/>
    <w:rsid w:val="000540F0"/>
    <w:rsid w:val="000548E0"/>
    <w:rsid w:val="000555A5"/>
    <w:rsid w:val="00056D73"/>
    <w:rsid w:val="00057017"/>
    <w:rsid w:val="00057A82"/>
    <w:rsid w:val="00060718"/>
    <w:rsid w:val="00061FF1"/>
    <w:rsid w:val="00062024"/>
    <w:rsid w:val="0006217B"/>
    <w:rsid w:val="00062557"/>
    <w:rsid w:val="0006272B"/>
    <w:rsid w:val="00063F13"/>
    <w:rsid w:val="0006505B"/>
    <w:rsid w:val="00065E65"/>
    <w:rsid w:val="00065E96"/>
    <w:rsid w:val="00065F53"/>
    <w:rsid w:val="000670E7"/>
    <w:rsid w:val="0006738D"/>
    <w:rsid w:val="000675CF"/>
    <w:rsid w:val="00070051"/>
    <w:rsid w:val="0007088C"/>
    <w:rsid w:val="000710FE"/>
    <w:rsid w:val="000715B8"/>
    <w:rsid w:val="00072049"/>
    <w:rsid w:val="000725CC"/>
    <w:rsid w:val="00072D5F"/>
    <w:rsid w:val="00072D81"/>
    <w:rsid w:val="00073A22"/>
    <w:rsid w:val="00073BD7"/>
    <w:rsid w:val="0007427A"/>
    <w:rsid w:val="000742D8"/>
    <w:rsid w:val="0007509C"/>
    <w:rsid w:val="00075428"/>
    <w:rsid w:val="00075CC3"/>
    <w:rsid w:val="00077668"/>
    <w:rsid w:val="000777F9"/>
    <w:rsid w:val="00077D00"/>
    <w:rsid w:val="000801FE"/>
    <w:rsid w:val="000807FD"/>
    <w:rsid w:val="00081172"/>
    <w:rsid w:val="00081D1A"/>
    <w:rsid w:val="00082CC9"/>
    <w:rsid w:val="00082DD5"/>
    <w:rsid w:val="00084AD6"/>
    <w:rsid w:val="000851CB"/>
    <w:rsid w:val="00085C69"/>
    <w:rsid w:val="00085ECE"/>
    <w:rsid w:val="00086001"/>
    <w:rsid w:val="0008687B"/>
    <w:rsid w:val="0008727B"/>
    <w:rsid w:val="00090435"/>
    <w:rsid w:val="00090674"/>
    <w:rsid w:val="00090FC7"/>
    <w:rsid w:val="0009142D"/>
    <w:rsid w:val="00091537"/>
    <w:rsid w:val="000936FA"/>
    <w:rsid w:val="00093E4A"/>
    <w:rsid w:val="00095197"/>
    <w:rsid w:val="000954BE"/>
    <w:rsid w:val="00095AFD"/>
    <w:rsid w:val="00095FA0"/>
    <w:rsid w:val="0009638F"/>
    <w:rsid w:val="00097591"/>
    <w:rsid w:val="000A1069"/>
    <w:rsid w:val="000A10DF"/>
    <w:rsid w:val="000A18D8"/>
    <w:rsid w:val="000A19AF"/>
    <w:rsid w:val="000A2091"/>
    <w:rsid w:val="000A2108"/>
    <w:rsid w:val="000A2FDE"/>
    <w:rsid w:val="000A32B0"/>
    <w:rsid w:val="000A3A54"/>
    <w:rsid w:val="000A4530"/>
    <w:rsid w:val="000A4781"/>
    <w:rsid w:val="000A4910"/>
    <w:rsid w:val="000A5883"/>
    <w:rsid w:val="000A6299"/>
    <w:rsid w:val="000A65E5"/>
    <w:rsid w:val="000A6D7E"/>
    <w:rsid w:val="000A717C"/>
    <w:rsid w:val="000B1622"/>
    <w:rsid w:val="000B5611"/>
    <w:rsid w:val="000B654E"/>
    <w:rsid w:val="000B6B0D"/>
    <w:rsid w:val="000B6E7B"/>
    <w:rsid w:val="000B743C"/>
    <w:rsid w:val="000B74EA"/>
    <w:rsid w:val="000B7C13"/>
    <w:rsid w:val="000C01C7"/>
    <w:rsid w:val="000C0E3D"/>
    <w:rsid w:val="000C0EB4"/>
    <w:rsid w:val="000C15FE"/>
    <w:rsid w:val="000C2BC8"/>
    <w:rsid w:val="000C2E8C"/>
    <w:rsid w:val="000C33AE"/>
    <w:rsid w:val="000C34C2"/>
    <w:rsid w:val="000C398D"/>
    <w:rsid w:val="000C5465"/>
    <w:rsid w:val="000C55FC"/>
    <w:rsid w:val="000C60DB"/>
    <w:rsid w:val="000C61E3"/>
    <w:rsid w:val="000C6759"/>
    <w:rsid w:val="000C68FC"/>
    <w:rsid w:val="000C69A0"/>
    <w:rsid w:val="000C7171"/>
    <w:rsid w:val="000C7C0E"/>
    <w:rsid w:val="000C7E5B"/>
    <w:rsid w:val="000D251B"/>
    <w:rsid w:val="000D3FBF"/>
    <w:rsid w:val="000D46AB"/>
    <w:rsid w:val="000D4FB8"/>
    <w:rsid w:val="000D59AC"/>
    <w:rsid w:val="000D7004"/>
    <w:rsid w:val="000D7046"/>
    <w:rsid w:val="000D72D0"/>
    <w:rsid w:val="000D79B2"/>
    <w:rsid w:val="000D7D43"/>
    <w:rsid w:val="000E0183"/>
    <w:rsid w:val="000E0959"/>
    <w:rsid w:val="000E0A81"/>
    <w:rsid w:val="000E0B8F"/>
    <w:rsid w:val="000E1512"/>
    <w:rsid w:val="000E2805"/>
    <w:rsid w:val="000E2DBB"/>
    <w:rsid w:val="000E308A"/>
    <w:rsid w:val="000E3260"/>
    <w:rsid w:val="000E34F3"/>
    <w:rsid w:val="000E4230"/>
    <w:rsid w:val="000E45DB"/>
    <w:rsid w:val="000E484B"/>
    <w:rsid w:val="000E5120"/>
    <w:rsid w:val="000E6030"/>
    <w:rsid w:val="000E6CC1"/>
    <w:rsid w:val="000F0218"/>
    <w:rsid w:val="000F1DD5"/>
    <w:rsid w:val="000F21B9"/>
    <w:rsid w:val="000F24C8"/>
    <w:rsid w:val="000F32B7"/>
    <w:rsid w:val="000F35E9"/>
    <w:rsid w:val="000F3D13"/>
    <w:rsid w:val="000F41E1"/>
    <w:rsid w:val="000F5417"/>
    <w:rsid w:val="000F5AC6"/>
    <w:rsid w:val="000F68B2"/>
    <w:rsid w:val="000F78B3"/>
    <w:rsid w:val="000F7ECC"/>
    <w:rsid w:val="001000BC"/>
    <w:rsid w:val="001001DC"/>
    <w:rsid w:val="0010028D"/>
    <w:rsid w:val="00101198"/>
    <w:rsid w:val="00101364"/>
    <w:rsid w:val="0010142D"/>
    <w:rsid w:val="00101763"/>
    <w:rsid w:val="00101BC4"/>
    <w:rsid w:val="001020DE"/>
    <w:rsid w:val="00102222"/>
    <w:rsid w:val="001024A3"/>
    <w:rsid w:val="001040CF"/>
    <w:rsid w:val="001047F1"/>
    <w:rsid w:val="00104873"/>
    <w:rsid w:val="00104E5F"/>
    <w:rsid w:val="001052BF"/>
    <w:rsid w:val="0010540C"/>
    <w:rsid w:val="0010578A"/>
    <w:rsid w:val="00105ABF"/>
    <w:rsid w:val="0010667C"/>
    <w:rsid w:val="00107175"/>
    <w:rsid w:val="0010732F"/>
    <w:rsid w:val="00107446"/>
    <w:rsid w:val="00107DBA"/>
    <w:rsid w:val="001101F3"/>
    <w:rsid w:val="0011241F"/>
    <w:rsid w:val="00112901"/>
    <w:rsid w:val="001130DD"/>
    <w:rsid w:val="0011359F"/>
    <w:rsid w:val="00113639"/>
    <w:rsid w:val="00113E9C"/>
    <w:rsid w:val="00114394"/>
    <w:rsid w:val="00114608"/>
    <w:rsid w:val="0011496F"/>
    <w:rsid w:val="00114FA9"/>
    <w:rsid w:val="00115561"/>
    <w:rsid w:val="00115852"/>
    <w:rsid w:val="001161C8"/>
    <w:rsid w:val="001169B0"/>
    <w:rsid w:val="00116D96"/>
    <w:rsid w:val="0011701F"/>
    <w:rsid w:val="00117F35"/>
    <w:rsid w:val="00120A56"/>
    <w:rsid w:val="00121124"/>
    <w:rsid w:val="001215CA"/>
    <w:rsid w:val="00121C26"/>
    <w:rsid w:val="00121DF4"/>
    <w:rsid w:val="00122042"/>
    <w:rsid w:val="0012241F"/>
    <w:rsid w:val="00122634"/>
    <w:rsid w:val="00123048"/>
    <w:rsid w:val="00123B7B"/>
    <w:rsid w:val="001240C0"/>
    <w:rsid w:val="00125008"/>
    <w:rsid w:val="001250A1"/>
    <w:rsid w:val="00125231"/>
    <w:rsid w:val="001252DE"/>
    <w:rsid w:val="001255BB"/>
    <w:rsid w:val="00125750"/>
    <w:rsid w:val="00125C98"/>
    <w:rsid w:val="00125E18"/>
    <w:rsid w:val="00125E8A"/>
    <w:rsid w:val="00125EC2"/>
    <w:rsid w:val="00125EEA"/>
    <w:rsid w:val="00126850"/>
    <w:rsid w:val="001306B0"/>
    <w:rsid w:val="00130D27"/>
    <w:rsid w:val="00131033"/>
    <w:rsid w:val="00131454"/>
    <w:rsid w:val="00131467"/>
    <w:rsid w:val="001325F5"/>
    <w:rsid w:val="00132B50"/>
    <w:rsid w:val="0013350E"/>
    <w:rsid w:val="0013371D"/>
    <w:rsid w:val="0013484F"/>
    <w:rsid w:val="001348D3"/>
    <w:rsid w:val="00134918"/>
    <w:rsid w:val="00134B55"/>
    <w:rsid w:val="00134BD3"/>
    <w:rsid w:val="00134E63"/>
    <w:rsid w:val="001353D5"/>
    <w:rsid w:val="00135531"/>
    <w:rsid w:val="00135C33"/>
    <w:rsid w:val="00136A15"/>
    <w:rsid w:val="0013786E"/>
    <w:rsid w:val="00137B14"/>
    <w:rsid w:val="00141150"/>
    <w:rsid w:val="0014170F"/>
    <w:rsid w:val="00141A5B"/>
    <w:rsid w:val="00141A69"/>
    <w:rsid w:val="00141C05"/>
    <w:rsid w:val="00142479"/>
    <w:rsid w:val="001425EC"/>
    <w:rsid w:val="00142855"/>
    <w:rsid w:val="00142929"/>
    <w:rsid w:val="00143579"/>
    <w:rsid w:val="00144103"/>
    <w:rsid w:val="001448C8"/>
    <w:rsid w:val="00144BCB"/>
    <w:rsid w:val="00144DDE"/>
    <w:rsid w:val="00144E06"/>
    <w:rsid w:val="001458A6"/>
    <w:rsid w:val="00146BE7"/>
    <w:rsid w:val="00147909"/>
    <w:rsid w:val="001508F8"/>
    <w:rsid w:val="00151103"/>
    <w:rsid w:val="00151493"/>
    <w:rsid w:val="00151D7E"/>
    <w:rsid w:val="00151F94"/>
    <w:rsid w:val="001524D4"/>
    <w:rsid w:val="00152714"/>
    <w:rsid w:val="00152A8A"/>
    <w:rsid w:val="00152C28"/>
    <w:rsid w:val="00152E86"/>
    <w:rsid w:val="00153052"/>
    <w:rsid w:val="0015441D"/>
    <w:rsid w:val="001548B5"/>
    <w:rsid w:val="00156286"/>
    <w:rsid w:val="00156A3C"/>
    <w:rsid w:val="001604D3"/>
    <w:rsid w:val="00162BC3"/>
    <w:rsid w:val="00163BFC"/>
    <w:rsid w:val="00163EC7"/>
    <w:rsid w:val="00164609"/>
    <w:rsid w:val="00164787"/>
    <w:rsid w:val="001650A3"/>
    <w:rsid w:val="001652F8"/>
    <w:rsid w:val="0016598F"/>
    <w:rsid w:val="00166534"/>
    <w:rsid w:val="001667E0"/>
    <w:rsid w:val="00166886"/>
    <w:rsid w:val="001676C9"/>
    <w:rsid w:val="00167BC3"/>
    <w:rsid w:val="00167D3F"/>
    <w:rsid w:val="00170530"/>
    <w:rsid w:val="00170542"/>
    <w:rsid w:val="00170652"/>
    <w:rsid w:val="00170B44"/>
    <w:rsid w:val="0017132E"/>
    <w:rsid w:val="00171722"/>
    <w:rsid w:val="0017209B"/>
    <w:rsid w:val="00172C0F"/>
    <w:rsid w:val="001769D2"/>
    <w:rsid w:val="001770BF"/>
    <w:rsid w:val="00177AAB"/>
    <w:rsid w:val="00182243"/>
    <w:rsid w:val="00182E57"/>
    <w:rsid w:val="00183D4A"/>
    <w:rsid w:val="00183E80"/>
    <w:rsid w:val="001850A3"/>
    <w:rsid w:val="00185299"/>
    <w:rsid w:val="00185671"/>
    <w:rsid w:val="001863FD"/>
    <w:rsid w:val="00186E29"/>
    <w:rsid w:val="00187C8B"/>
    <w:rsid w:val="00187E67"/>
    <w:rsid w:val="00190379"/>
    <w:rsid w:val="00190F09"/>
    <w:rsid w:val="00191225"/>
    <w:rsid w:val="00191F5A"/>
    <w:rsid w:val="00192415"/>
    <w:rsid w:val="00192633"/>
    <w:rsid w:val="00192D49"/>
    <w:rsid w:val="001936FC"/>
    <w:rsid w:val="00194021"/>
    <w:rsid w:val="00194250"/>
    <w:rsid w:val="001944B0"/>
    <w:rsid w:val="00195309"/>
    <w:rsid w:val="00195C45"/>
    <w:rsid w:val="00195C7C"/>
    <w:rsid w:val="00196CB7"/>
    <w:rsid w:val="00197811"/>
    <w:rsid w:val="001A089A"/>
    <w:rsid w:val="001A0B99"/>
    <w:rsid w:val="001A1449"/>
    <w:rsid w:val="001A1A41"/>
    <w:rsid w:val="001A1E92"/>
    <w:rsid w:val="001A1ED4"/>
    <w:rsid w:val="001A2093"/>
    <w:rsid w:val="001A2C8D"/>
    <w:rsid w:val="001A35AC"/>
    <w:rsid w:val="001A39AD"/>
    <w:rsid w:val="001A425E"/>
    <w:rsid w:val="001A480F"/>
    <w:rsid w:val="001A5697"/>
    <w:rsid w:val="001A56E4"/>
    <w:rsid w:val="001A5896"/>
    <w:rsid w:val="001A5E09"/>
    <w:rsid w:val="001A67B5"/>
    <w:rsid w:val="001A691E"/>
    <w:rsid w:val="001A72E4"/>
    <w:rsid w:val="001A75F7"/>
    <w:rsid w:val="001A7D61"/>
    <w:rsid w:val="001B028D"/>
    <w:rsid w:val="001B0C99"/>
    <w:rsid w:val="001B1A9E"/>
    <w:rsid w:val="001B3770"/>
    <w:rsid w:val="001B3981"/>
    <w:rsid w:val="001B43EA"/>
    <w:rsid w:val="001B4AE2"/>
    <w:rsid w:val="001B582B"/>
    <w:rsid w:val="001B641B"/>
    <w:rsid w:val="001B68D7"/>
    <w:rsid w:val="001B7E02"/>
    <w:rsid w:val="001B7EBB"/>
    <w:rsid w:val="001C01C2"/>
    <w:rsid w:val="001C0797"/>
    <w:rsid w:val="001C09D9"/>
    <w:rsid w:val="001C15E9"/>
    <w:rsid w:val="001C19B0"/>
    <w:rsid w:val="001C1E5D"/>
    <w:rsid w:val="001C3A2A"/>
    <w:rsid w:val="001C4C31"/>
    <w:rsid w:val="001C5303"/>
    <w:rsid w:val="001C76E0"/>
    <w:rsid w:val="001C7AB1"/>
    <w:rsid w:val="001C7EA1"/>
    <w:rsid w:val="001C7F48"/>
    <w:rsid w:val="001D12C0"/>
    <w:rsid w:val="001D14CC"/>
    <w:rsid w:val="001D269D"/>
    <w:rsid w:val="001D28C7"/>
    <w:rsid w:val="001D3522"/>
    <w:rsid w:val="001D388F"/>
    <w:rsid w:val="001D4479"/>
    <w:rsid w:val="001D4915"/>
    <w:rsid w:val="001D4BDA"/>
    <w:rsid w:val="001D6B6C"/>
    <w:rsid w:val="001D6CCA"/>
    <w:rsid w:val="001D7A37"/>
    <w:rsid w:val="001E0895"/>
    <w:rsid w:val="001E08E4"/>
    <w:rsid w:val="001E0AA8"/>
    <w:rsid w:val="001E1475"/>
    <w:rsid w:val="001E30D4"/>
    <w:rsid w:val="001E4030"/>
    <w:rsid w:val="001E430A"/>
    <w:rsid w:val="001E49DC"/>
    <w:rsid w:val="001E4BE7"/>
    <w:rsid w:val="001E5196"/>
    <w:rsid w:val="001E563C"/>
    <w:rsid w:val="001E597A"/>
    <w:rsid w:val="001E5CF7"/>
    <w:rsid w:val="001E6822"/>
    <w:rsid w:val="001E6CDB"/>
    <w:rsid w:val="001E707A"/>
    <w:rsid w:val="001E7559"/>
    <w:rsid w:val="001F083B"/>
    <w:rsid w:val="001F2C6B"/>
    <w:rsid w:val="001F3303"/>
    <w:rsid w:val="001F5265"/>
    <w:rsid w:val="001F5DFA"/>
    <w:rsid w:val="001F5F2E"/>
    <w:rsid w:val="001F64DA"/>
    <w:rsid w:val="001F72C9"/>
    <w:rsid w:val="001F78F8"/>
    <w:rsid w:val="001F7A91"/>
    <w:rsid w:val="00200203"/>
    <w:rsid w:val="00200A96"/>
    <w:rsid w:val="00200E05"/>
    <w:rsid w:val="00200FF3"/>
    <w:rsid w:val="00201242"/>
    <w:rsid w:val="002019FC"/>
    <w:rsid w:val="00202657"/>
    <w:rsid w:val="0020291C"/>
    <w:rsid w:val="0020393C"/>
    <w:rsid w:val="00204151"/>
    <w:rsid w:val="00204D52"/>
    <w:rsid w:val="00204F3C"/>
    <w:rsid w:val="00205C30"/>
    <w:rsid w:val="00206461"/>
    <w:rsid w:val="00206706"/>
    <w:rsid w:val="00206C0A"/>
    <w:rsid w:val="00207295"/>
    <w:rsid w:val="00207A30"/>
    <w:rsid w:val="00210553"/>
    <w:rsid w:val="0021090B"/>
    <w:rsid w:val="00210A48"/>
    <w:rsid w:val="00210BA3"/>
    <w:rsid w:val="00210EDD"/>
    <w:rsid w:val="00210FF2"/>
    <w:rsid w:val="00211327"/>
    <w:rsid w:val="002114EC"/>
    <w:rsid w:val="00211C0C"/>
    <w:rsid w:val="002124AE"/>
    <w:rsid w:val="00213407"/>
    <w:rsid w:val="0021356C"/>
    <w:rsid w:val="00213DE5"/>
    <w:rsid w:val="00213F7E"/>
    <w:rsid w:val="0021454B"/>
    <w:rsid w:val="00214A9C"/>
    <w:rsid w:val="00214D36"/>
    <w:rsid w:val="00214E35"/>
    <w:rsid w:val="002152D6"/>
    <w:rsid w:val="002152F0"/>
    <w:rsid w:val="00215512"/>
    <w:rsid w:val="00216559"/>
    <w:rsid w:val="002170FA"/>
    <w:rsid w:val="0021732F"/>
    <w:rsid w:val="00220356"/>
    <w:rsid w:val="00220681"/>
    <w:rsid w:val="0022083D"/>
    <w:rsid w:val="00220D37"/>
    <w:rsid w:val="0022116A"/>
    <w:rsid w:val="002214AB"/>
    <w:rsid w:val="00221B2E"/>
    <w:rsid w:val="00222718"/>
    <w:rsid w:val="0022281D"/>
    <w:rsid w:val="002229A4"/>
    <w:rsid w:val="00222C68"/>
    <w:rsid w:val="002231B9"/>
    <w:rsid w:val="00223270"/>
    <w:rsid w:val="002236B6"/>
    <w:rsid w:val="002244E7"/>
    <w:rsid w:val="00224BF3"/>
    <w:rsid w:val="002261FE"/>
    <w:rsid w:val="00226D42"/>
    <w:rsid w:val="0022732D"/>
    <w:rsid w:val="002276E2"/>
    <w:rsid w:val="00227FE7"/>
    <w:rsid w:val="00230542"/>
    <w:rsid w:val="002306EB"/>
    <w:rsid w:val="0023086A"/>
    <w:rsid w:val="00230B12"/>
    <w:rsid w:val="00230F9A"/>
    <w:rsid w:val="00231A3C"/>
    <w:rsid w:val="002321C1"/>
    <w:rsid w:val="0023260B"/>
    <w:rsid w:val="00232B2E"/>
    <w:rsid w:val="002330D3"/>
    <w:rsid w:val="00233587"/>
    <w:rsid w:val="00233DC0"/>
    <w:rsid w:val="00233F4C"/>
    <w:rsid w:val="00235BAE"/>
    <w:rsid w:val="00235EC9"/>
    <w:rsid w:val="002366D7"/>
    <w:rsid w:val="00236896"/>
    <w:rsid w:val="002376C7"/>
    <w:rsid w:val="002418E1"/>
    <w:rsid w:val="00241DC6"/>
    <w:rsid w:val="00242220"/>
    <w:rsid w:val="0024244B"/>
    <w:rsid w:val="002425C7"/>
    <w:rsid w:val="00243CEE"/>
    <w:rsid w:val="00243FD3"/>
    <w:rsid w:val="00245F4B"/>
    <w:rsid w:val="0024633B"/>
    <w:rsid w:val="00246385"/>
    <w:rsid w:val="0024657E"/>
    <w:rsid w:val="00246C9D"/>
    <w:rsid w:val="002470DA"/>
    <w:rsid w:val="00247C3D"/>
    <w:rsid w:val="00247C3F"/>
    <w:rsid w:val="00250049"/>
    <w:rsid w:val="00250A81"/>
    <w:rsid w:val="00250AAD"/>
    <w:rsid w:val="00251208"/>
    <w:rsid w:val="00252319"/>
    <w:rsid w:val="00252CC2"/>
    <w:rsid w:val="002538B3"/>
    <w:rsid w:val="00253F7A"/>
    <w:rsid w:val="0025498E"/>
    <w:rsid w:val="00254A21"/>
    <w:rsid w:val="00254DE4"/>
    <w:rsid w:val="002554ED"/>
    <w:rsid w:val="00255A7A"/>
    <w:rsid w:val="00255D0E"/>
    <w:rsid w:val="002560B3"/>
    <w:rsid w:val="002573F0"/>
    <w:rsid w:val="00260663"/>
    <w:rsid w:val="0026146F"/>
    <w:rsid w:val="0026184C"/>
    <w:rsid w:val="002620C8"/>
    <w:rsid w:val="0026219C"/>
    <w:rsid w:val="0026457D"/>
    <w:rsid w:val="002647DB"/>
    <w:rsid w:val="00265654"/>
    <w:rsid w:val="00265AB7"/>
    <w:rsid w:val="00265FD2"/>
    <w:rsid w:val="00266189"/>
    <w:rsid w:val="002668AC"/>
    <w:rsid w:val="00267521"/>
    <w:rsid w:val="002676FD"/>
    <w:rsid w:val="00267BF5"/>
    <w:rsid w:val="00267C5D"/>
    <w:rsid w:val="002700BF"/>
    <w:rsid w:val="0027104C"/>
    <w:rsid w:val="002714A8"/>
    <w:rsid w:val="002715BA"/>
    <w:rsid w:val="00271846"/>
    <w:rsid w:val="00272383"/>
    <w:rsid w:val="00273094"/>
    <w:rsid w:val="002732B2"/>
    <w:rsid w:val="0027410C"/>
    <w:rsid w:val="00274E21"/>
    <w:rsid w:val="00275B57"/>
    <w:rsid w:val="00275F14"/>
    <w:rsid w:val="0027637D"/>
    <w:rsid w:val="002768CF"/>
    <w:rsid w:val="00276EAA"/>
    <w:rsid w:val="00277B95"/>
    <w:rsid w:val="0028042A"/>
    <w:rsid w:val="00280C5A"/>
    <w:rsid w:val="002848FA"/>
    <w:rsid w:val="00284A36"/>
    <w:rsid w:val="00284E60"/>
    <w:rsid w:val="00284F41"/>
    <w:rsid w:val="00285046"/>
    <w:rsid w:val="00285189"/>
    <w:rsid w:val="00285B8B"/>
    <w:rsid w:val="0028637F"/>
    <w:rsid w:val="002868E7"/>
    <w:rsid w:val="002879A0"/>
    <w:rsid w:val="00287CD2"/>
    <w:rsid w:val="00290534"/>
    <w:rsid w:val="002913EE"/>
    <w:rsid w:val="00291FC6"/>
    <w:rsid w:val="00292469"/>
    <w:rsid w:val="00292E07"/>
    <w:rsid w:val="00293634"/>
    <w:rsid w:val="00294167"/>
    <w:rsid w:val="00294E0A"/>
    <w:rsid w:val="002951D8"/>
    <w:rsid w:val="00295ABB"/>
    <w:rsid w:val="00295C37"/>
    <w:rsid w:val="00297433"/>
    <w:rsid w:val="00297AF3"/>
    <w:rsid w:val="002A0B9D"/>
    <w:rsid w:val="002A0DDD"/>
    <w:rsid w:val="002A16B0"/>
    <w:rsid w:val="002A18F0"/>
    <w:rsid w:val="002A2300"/>
    <w:rsid w:val="002A2998"/>
    <w:rsid w:val="002A2F29"/>
    <w:rsid w:val="002A3583"/>
    <w:rsid w:val="002A3D5E"/>
    <w:rsid w:val="002A5B00"/>
    <w:rsid w:val="002A64C3"/>
    <w:rsid w:val="002A6C32"/>
    <w:rsid w:val="002B0820"/>
    <w:rsid w:val="002B093C"/>
    <w:rsid w:val="002B2C1D"/>
    <w:rsid w:val="002B4EC4"/>
    <w:rsid w:val="002B6CBB"/>
    <w:rsid w:val="002B6E38"/>
    <w:rsid w:val="002B7C8C"/>
    <w:rsid w:val="002C0E85"/>
    <w:rsid w:val="002C1073"/>
    <w:rsid w:val="002C153D"/>
    <w:rsid w:val="002C1FD2"/>
    <w:rsid w:val="002C274E"/>
    <w:rsid w:val="002C3BC7"/>
    <w:rsid w:val="002C403E"/>
    <w:rsid w:val="002C4164"/>
    <w:rsid w:val="002C551A"/>
    <w:rsid w:val="002C63CE"/>
    <w:rsid w:val="002C7424"/>
    <w:rsid w:val="002C7A79"/>
    <w:rsid w:val="002C7D9E"/>
    <w:rsid w:val="002C7E53"/>
    <w:rsid w:val="002D0B6C"/>
    <w:rsid w:val="002D0F7A"/>
    <w:rsid w:val="002D1BBE"/>
    <w:rsid w:val="002D2A0B"/>
    <w:rsid w:val="002D3DB1"/>
    <w:rsid w:val="002D46DB"/>
    <w:rsid w:val="002D49C6"/>
    <w:rsid w:val="002D4C4E"/>
    <w:rsid w:val="002D5351"/>
    <w:rsid w:val="002D56C7"/>
    <w:rsid w:val="002D5A0C"/>
    <w:rsid w:val="002D6460"/>
    <w:rsid w:val="002D68D3"/>
    <w:rsid w:val="002D7025"/>
    <w:rsid w:val="002D7611"/>
    <w:rsid w:val="002D7CBD"/>
    <w:rsid w:val="002D7D5D"/>
    <w:rsid w:val="002E0D4B"/>
    <w:rsid w:val="002E11B5"/>
    <w:rsid w:val="002E1405"/>
    <w:rsid w:val="002E14CB"/>
    <w:rsid w:val="002E173D"/>
    <w:rsid w:val="002E1DA7"/>
    <w:rsid w:val="002E212C"/>
    <w:rsid w:val="002E3043"/>
    <w:rsid w:val="002E438A"/>
    <w:rsid w:val="002E603E"/>
    <w:rsid w:val="002E6118"/>
    <w:rsid w:val="002E7491"/>
    <w:rsid w:val="002E75C4"/>
    <w:rsid w:val="002E7A74"/>
    <w:rsid w:val="002E7BE3"/>
    <w:rsid w:val="002F1025"/>
    <w:rsid w:val="002F110E"/>
    <w:rsid w:val="002F1B75"/>
    <w:rsid w:val="002F1FD2"/>
    <w:rsid w:val="002F259E"/>
    <w:rsid w:val="002F2ADF"/>
    <w:rsid w:val="002F2B80"/>
    <w:rsid w:val="002F2C4E"/>
    <w:rsid w:val="002F3A95"/>
    <w:rsid w:val="002F42D8"/>
    <w:rsid w:val="002F4A1B"/>
    <w:rsid w:val="002F4F40"/>
    <w:rsid w:val="002F4FD0"/>
    <w:rsid w:val="002F5C77"/>
    <w:rsid w:val="002F7048"/>
    <w:rsid w:val="002F7605"/>
    <w:rsid w:val="002F78E9"/>
    <w:rsid w:val="003001E6"/>
    <w:rsid w:val="003003A7"/>
    <w:rsid w:val="00300439"/>
    <w:rsid w:val="00300DAF"/>
    <w:rsid w:val="00301639"/>
    <w:rsid w:val="00301D76"/>
    <w:rsid w:val="00302819"/>
    <w:rsid w:val="00302A84"/>
    <w:rsid w:val="00304884"/>
    <w:rsid w:val="00304F44"/>
    <w:rsid w:val="00305279"/>
    <w:rsid w:val="003055BD"/>
    <w:rsid w:val="0030652F"/>
    <w:rsid w:val="00307464"/>
    <w:rsid w:val="00307A4D"/>
    <w:rsid w:val="00307CE7"/>
    <w:rsid w:val="00307F36"/>
    <w:rsid w:val="00310966"/>
    <w:rsid w:val="00311581"/>
    <w:rsid w:val="00312318"/>
    <w:rsid w:val="00313037"/>
    <w:rsid w:val="00313C3C"/>
    <w:rsid w:val="0031423E"/>
    <w:rsid w:val="00314DCB"/>
    <w:rsid w:val="003151E7"/>
    <w:rsid w:val="00316B3D"/>
    <w:rsid w:val="0031702C"/>
    <w:rsid w:val="003172E6"/>
    <w:rsid w:val="00320F0D"/>
    <w:rsid w:val="00321283"/>
    <w:rsid w:val="00321597"/>
    <w:rsid w:val="00321D7C"/>
    <w:rsid w:val="00321EB1"/>
    <w:rsid w:val="003221E4"/>
    <w:rsid w:val="00322AC1"/>
    <w:rsid w:val="0032328D"/>
    <w:rsid w:val="0032329F"/>
    <w:rsid w:val="00323424"/>
    <w:rsid w:val="003239FE"/>
    <w:rsid w:val="00323C7D"/>
    <w:rsid w:val="00323D3F"/>
    <w:rsid w:val="00323DDD"/>
    <w:rsid w:val="0032437F"/>
    <w:rsid w:val="003250BF"/>
    <w:rsid w:val="0032539F"/>
    <w:rsid w:val="0032567C"/>
    <w:rsid w:val="00325E40"/>
    <w:rsid w:val="00326731"/>
    <w:rsid w:val="003268B9"/>
    <w:rsid w:val="003272B2"/>
    <w:rsid w:val="00327382"/>
    <w:rsid w:val="00327B13"/>
    <w:rsid w:val="00331E44"/>
    <w:rsid w:val="003321A5"/>
    <w:rsid w:val="00332355"/>
    <w:rsid w:val="00332442"/>
    <w:rsid w:val="0033279C"/>
    <w:rsid w:val="00332A13"/>
    <w:rsid w:val="003332AD"/>
    <w:rsid w:val="003334A6"/>
    <w:rsid w:val="00333863"/>
    <w:rsid w:val="003339FB"/>
    <w:rsid w:val="00333B8B"/>
    <w:rsid w:val="00333F1C"/>
    <w:rsid w:val="0033417F"/>
    <w:rsid w:val="0033435D"/>
    <w:rsid w:val="0033453E"/>
    <w:rsid w:val="003350C3"/>
    <w:rsid w:val="00335390"/>
    <w:rsid w:val="0033585F"/>
    <w:rsid w:val="00336370"/>
    <w:rsid w:val="00336C78"/>
    <w:rsid w:val="003376D3"/>
    <w:rsid w:val="00337B1C"/>
    <w:rsid w:val="00340C1E"/>
    <w:rsid w:val="00342096"/>
    <w:rsid w:val="003445A0"/>
    <w:rsid w:val="00344A68"/>
    <w:rsid w:val="0034514D"/>
    <w:rsid w:val="003451B7"/>
    <w:rsid w:val="003451B9"/>
    <w:rsid w:val="00346123"/>
    <w:rsid w:val="003461B2"/>
    <w:rsid w:val="003469F2"/>
    <w:rsid w:val="00346C2F"/>
    <w:rsid w:val="003474FB"/>
    <w:rsid w:val="0034759E"/>
    <w:rsid w:val="003475C9"/>
    <w:rsid w:val="0034763E"/>
    <w:rsid w:val="00347679"/>
    <w:rsid w:val="00350931"/>
    <w:rsid w:val="00350AE7"/>
    <w:rsid w:val="003517ED"/>
    <w:rsid w:val="00352CE5"/>
    <w:rsid w:val="003534F4"/>
    <w:rsid w:val="00353AD7"/>
    <w:rsid w:val="00354AE0"/>
    <w:rsid w:val="00354DC5"/>
    <w:rsid w:val="00354DE5"/>
    <w:rsid w:val="0035516B"/>
    <w:rsid w:val="003551AB"/>
    <w:rsid w:val="0035611D"/>
    <w:rsid w:val="0035726D"/>
    <w:rsid w:val="003575BA"/>
    <w:rsid w:val="003576B5"/>
    <w:rsid w:val="0036186B"/>
    <w:rsid w:val="00361EEC"/>
    <w:rsid w:val="0036208A"/>
    <w:rsid w:val="00362574"/>
    <w:rsid w:val="00362945"/>
    <w:rsid w:val="00362DCB"/>
    <w:rsid w:val="003636FC"/>
    <w:rsid w:val="0036375D"/>
    <w:rsid w:val="00363B32"/>
    <w:rsid w:val="00363B60"/>
    <w:rsid w:val="0036402F"/>
    <w:rsid w:val="0036433F"/>
    <w:rsid w:val="00364971"/>
    <w:rsid w:val="00365354"/>
    <w:rsid w:val="0036612E"/>
    <w:rsid w:val="00366370"/>
    <w:rsid w:val="00366ABC"/>
    <w:rsid w:val="00366B33"/>
    <w:rsid w:val="0036753B"/>
    <w:rsid w:val="00367720"/>
    <w:rsid w:val="00370A95"/>
    <w:rsid w:val="00370C4C"/>
    <w:rsid w:val="00370F8B"/>
    <w:rsid w:val="0037110E"/>
    <w:rsid w:val="003717EE"/>
    <w:rsid w:val="00371F4C"/>
    <w:rsid w:val="00373177"/>
    <w:rsid w:val="00373842"/>
    <w:rsid w:val="0037388D"/>
    <w:rsid w:val="003738D1"/>
    <w:rsid w:val="00374863"/>
    <w:rsid w:val="003748F9"/>
    <w:rsid w:val="00374EEF"/>
    <w:rsid w:val="00375A0A"/>
    <w:rsid w:val="00375F26"/>
    <w:rsid w:val="0037626E"/>
    <w:rsid w:val="0037758F"/>
    <w:rsid w:val="00380392"/>
    <w:rsid w:val="00380EF6"/>
    <w:rsid w:val="003813E9"/>
    <w:rsid w:val="003815FB"/>
    <w:rsid w:val="00381AE8"/>
    <w:rsid w:val="0038240F"/>
    <w:rsid w:val="003828B0"/>
    <w:rsid w:val="00382BD5"/>
    <w:rsid w:val="003833C0"/>
    <w:rsid w:val="00383645"/>
    <w:rsid w:val="003841B4"/>
    <w:rsid w:val="0038426E"/>
    <w:rsid w:val="0038481C"/>
    <w:rsid w:val="003849CA"/>
    <w:rsid w:val="00384A4E"/>
    <w:rsid w:val="00384E27"/>
    <w:rsid w:val="003858FE"/>
    <w:rsid w:val="00385A89"/>
    <w:rsid w:val="003864F5"/>
    <w:rsid w:val="0038682A"/>
    <w:rsid w:val="00386938"/>
    <w:rsid w:val="00386945"/>
    <w:rsid w:val="003872AB"/>
    <w:rsid w:val="00390597"/>
    <w:rsid w:val="00390650"/>
    <w:rsid w:val="00391107"/>
    <w:rsid w:val="0039120B"/>
    <w:rsid w:val="00391AD0"/>
    <w:rsid w:val="00391EBF"/>
    <w:rsid w:val="00392791"/>
    <w:rsid w:val="00393104"/>
    <w:rsid w:val="003933CC"/>
    <w:rsid w:val="00394DF7"/>
    <w:rsid w:val="00394F3C"/>
    <w:rsid w:val="00395260"/>
    <w:rsid w:val="003971FB"/>
    <w:rsid w:val="003A0622"/>
    <w:rsid w:val="003A072A"/>
    <w:rsid w:val="003A0B24"/>
    <w:rsid w:val="003A0CBA"/>
    <w:rsid w:val="003A0D62"/>
    <w:rsid w:val="003A0E65"/>
    <w:rsid w:val="003A11C0"/>
    <w:rsid w:val="003A14D2"/>
    <w:rsid w:val="003A25BF"/>
    <w:rsid w:val="003A316F"/>
    <w:rsid w:val="003A326C"/>
    <w:rsid w:val="003A33B6"/>
    <w:rsid w:val="003A3CB6"/>
    <w:rsid w:val="003A3FDB"/>
    <w:rsid w:val="003A43F2"/>
    <w:rsid w:val="003A4CBC"/>
    <w:rsid w:val="003A4D18"/>
    <w:rsid w:val="003A4E05"/>
    <w:rsid w:val="003A514B"/>
    <w:rsid w:val="003A7A93"/>
    <w:rsid w:val="003B03B2"/>
    <w:rsid w:val="003B06A5"/>
    <w:rsid w:val="003B1AD9"/>
    <w:rsid w:val="003B2BAA"/>
    <w:rsid w:val="003B2BBA"/>
    <w:rsid w:val="003B2BE1"/>
    <w:rsid w:val="003B2F80"/>
    <w:rsid w:val="003B363C"/>
    <w:rsid w:val="003B37A3"/>
    <w:rsid w:val="003B3E71"/>
    <w:rsid w:val="003B3F40"/>
    <w:rsid w:val="003B411C"/>
    <w:rsid w:val="003B444E"/>
    <w:rsid w:val="003B4847"/>
    <w:rsid w:val="003B4BE9"/>
    <w:rsid w:val="003B4DE9"/>
    <w:rsid w:val="003B50B1"/>
    <w:rsid w:val="003B618D"/>
    <w:rsid w:val="003C15F3"/>
    <w:rsid w:val="003C1E50"/>
    <w:rsid w:val="003C1EB2"/>
    <w:rsid w:val="003C233F"/>
    <w:rsid w:val="003C2341"/>
    <w:rsid w:val="003C2481"/>
    <w:rsid w:val="003C24DA"/>
    <w:rsid w:val="003C2EB1"/>
    <w:rsid w:val="003C30B2"/>
    <w:rsid w:val="003C3856"/>
    <w:rsid w:val="003C44E6"/>
    <w:rsid w:val="003C55EC"/>
    <w:rsid w:val="003C5ADD"/>
    <w:rsid w:val="003C5F93"/>
    <w:rsid w:val="003C6852"/>
    <w:rsid w:val="003C69C0"/>
    <w:rsid w:val="003C6E9F"/>
    <w:rsid w:val="003C7FEE"/>
    <w:rsid w:val="003D0493"/>
    <w:rsid w:val="003D0A54"/>
    <w:rsid w:val="003D1149"/>
    <w:rsid w:val="003D2950"/>
    <w:rsid w:val="003D2E78"/>
    <w:rsid w:val="003D3A85"/>
    <w:rsid w:val="003D3D34"/>
    <w:rsid w:val="003D419B"/>
    <w:rsid w:val="003D455C"/>
    <w:rsid w:val="003D5AFA"/>
    <w:rsid w:val="003D6AF7"/>
    <w:rsid w:val="003D6DE5"/>
    <w:rsid w:val="003D78C5"/>
    <w:rsid w:val="003E0194"/>
    <w:rsid w:val="003E1F22"/>
    <w:rsid w:val="003E2E64"/>
    <w:rsid w:val="003E35AC"/>
    <w:rsid w:val="003E3E11"/>
    <w:rsid w:val="003E5B8B"/>
    <w:rsid w:val="003E6721"/>
    <w:rsid w:val="003E6EAB"/>
    <w:rsid w:val="003E7724"/>
    <w:rsid w:val="003F0FDE"/>
    <w:rsid w:val="003F1713"/>
    <w:rsid w:val="003F2BFB"/>
    <w:rsid w:val="003F41E2"/>
    <w:rsid w:val="003F4BBA"/>
    <w:rsid w:val="003F5BDB"/>
    <w:rsid w:val="003F5C64"/>
    <w:rsid w:val="003F5CBE"/>
    <w:rsid w:val="003F63E2"/>
    <w:rsid w:val="003F6540"/>
    <w:rsid w:val="003F667A"/>
    <w:rsid w:val="003F6CE1"/>
    <w:rsid w:val="003F7441"/>
    <w:rsid w:val="003F7479"/>
    <w:rsid w:val="003F755B"/>
    <w:rsid w:val="003F77E3"/>
    <w:rsid w:val="00400B89"/>
    <w:rsid w:val="00401484"/>
    <w:rsid w:val="00402F54"/>
    <w:rsid w:val="0040326F"/>
    <w:rsid w:val="0040362F"/>
    <w:rsid w:val="004045E3"/>
    <w:rsid w:val="00405081"/>
    <w:rsid w:val="00405800"/>
    <w:rsid w:val="00405984"/>
    <w:rsid w:val="00405C4D"/>
    <w:rsid w:val="00406498"/>
    <w:rsid w:val="00406598"/>
    <w:rsid w:val="00407210"/>
    <w:rsid w:val="00411214"/>
    <w:rsid w:val="0041160E"/>
    <w:rsid w:val="004116C0"/>
    <w:rsid w:val="00413525"/>
    <w:rsid w:val="00413BBF"/>
    <w:rsid w:val="004140C5"/>
    <w:rsid w:val="0041491B"/>
    <w:rsid w:val="00415DF7"/>
    <w:rsid w:val="004160CE"/>
    <w:rsid w:val="00416FC8"/>
    <w:rsid w:val="004202AC"/>
    <w:rsid w:val="00420B3C"/>
    <w:rsid w:val="00421100"/>
    <w:rsid w:val="00421951"/>
    <w:rsid w:val="00421FE2"/>
    <w:rsid w:val="004221A6"/>
    <w:rsid w:val="00422BA3"/>
    <w:rsid w:val="00422ED6"/>
    <w:rsid w:val="00423590"/>
    <w:rsid w:val="00424861"/>
    <w:rsid w:val="00424FAC"/>
    <w:rsid w:val="00425774"/>
    <w:rsid w:val="00425DC3"/>
    <w:rsid w:val="004264C2"/>
    <w:rsid w:val="00426D30"/>
    <w:rsid w:val="00426E96"/>
    <w:rsid w:val="0042759C"/>
    <w:rsid w:val="004275FD"/>
    <w:rsid w:val="00427F2C"/>
    <w:rsid w:val="00430228"/>
    <w:rsid w:val="004306CE"/>
    <w:rsid w:val="00430859"/>
    <w:rsid w:val="00430F59"/>
    <w:rsid w:val="0043181D"/>
    <w:rsid w:val="00431F40"/>
    <w:rsid w:val="0043249C"/>
    <w:rsid w:val="00434255"/>
    <w:rsid w:val="00435542"/>
    <w:rsid w:val="00435636"/>
    <w:rsid w:val="004358AF"/>
    <w:rsid w:val="00435FE5"/>
    <w:rsid w:val="004361CE"/>
    <w:rsid w:val="004361D4"/>
    <w:rsid w:val="00436D62"/>
    <w:rsid w:val="004375F6"/>
    <w:rsid w:val="004405CB"/>
    <w:rsid w:val="0044112B"/>
    <w:rsid w:val="00441261"/>
    <w:rsid w:val="004417D8"/>
    <w:rsid w:val="00442F93"/>
    <w:rsid w:val="004442ED"/>
    <w:rsid w:val="0044437B"/>
    <w:rsid w:val="00444DAB"/>
    <w:rsid w:val="0044508A"/>
    <w:rsid w:val="00445494"/>
    <w:rsid w:val="0044583B"/>
    <w:rsid w:val="004473C3"/>
    <w:rsid w:val="004503A0"/>
    <w:rsid w:val="0045052C"/>
    <w:rsid w:val="00450C4C"/>
    <w:rsid w:val="00450C84"/>
    <w:rsid w:val="00451297"/>
    <w:rsid w:val="004514C1"/>
    <w:rsid w:val="00451D71"/>
    <w:rsid w:val="004533B1"/>
    <w:rsid w:val="00453879"/>
    <w:rsid w:val="00453D32"/>
    <w:rsid w:val="004542CC"/>
    <w:rsid w:val="0045505F"/>
    <w:rsid w:val="00455503"/>
    <w:rsid w:val="00455701"/>
    <w:rsid w:val="00455AEB"/>
    <w:rsid w:val="00455B02"/>
    <w:rsid w:val="00456075"/>
    <w:rsid w:val="00457023"/>
    <w:rsid w:val="0045724C"/>
    <w:rsid w:val="0045776B"/>
    <w:rsid w:val="00460A64"/>
    <w:rsid w:val="00461669"/>
    <w:rsid w:val="00461C3F"/>
    <w:rsid w:val="00461EE0"/>
    <w:rsid w:val="00462983"/>
    <w:rsid w:val="00462B6B"/>
    <w:rsid w:val="00463D92"/>
    <w:rsid w:val="00463FDE"/>
    <w:rsid w:val="00464A05"/>
    <w:rsid w:val="00464ACA"/>
    <w:rsid w:val="00464C66"/>
    <w:rsid w:val="00466C67"/>
    <w:rsid w:val="00471C2A"/>
    <w:rsid w:val="0047266D"/>
    <w:rsid w:val="00472AFC"/>
    <w:rsid w:val="00472D8F"/>
    <w:rsid w:val="004731A9"/>
    <w:rsid w:val="0047336C"/>
    <w:rsid w:val="0047336D"/>
    <w:rsid w:val="00473737"/>
    <w:rsid w:val="0047390C"/>
    <w:rsid w:val="00473972"/>
    <w:rsid w:val="0047473E"/>
    <w:rsid w:val="00474869"/>
    <w:rsid w:val="00474BCB"/>
    <w:rsid w:val="00475F91"/>
    <w:rsid w:val="0047689A"/>
    <w:rsid w:val="00477F0B"/>
    <w:rsid w:val="004802E3"/>
    <w:rsid w:val="00480F6B"/>
    <w:rsid w:val="00481700"/>
    <w:rsid w:val="00482CDB"/>
    <w:rsid w:val="00483B28"/>
    <w:rsid w:val="00483E98"/>
    <w:rsid w:val="00484B7B"/>
    <w:rsid w:val="00484C11"/>
    <w:rsid w:val="0048501B"/>
    <w:rsid w:val="00485A79"/>
    <w:rsid w:val="00485DB7"/>
    <w:rsid w:val="00486EE3"/>
    <w:rsid w:val="00487502"/>
    <w:rsid w:val="004876EA"/>
    <w:rsid w:val="0048772B"/>
    <w:rsid w:val="004879FC"/>
    <w:rsid w:val="00487BCD"/>
    <w:rsid w:val="004901F9"/>
    <w:rsid w:val="00490F09"/>
    <w:rsid w:val="00492489"/>
    <w:rsid w:val="00492BF9"/>
    <w:rsid w:val="00493A02"/>
    <w:rsid w:val="00493C64"/>
    <w:rsid w:val="00493DE8"/>
    <w:rsid w:val="00494047"/>
    <w:rsid w:val="004941D5"/>
    <w:rsid w:val="004948A7"/>
    <w:rsid w:val="004968E0"/>
    <w:rsid w:val="00496CA2"/>
    <w:rsid w:val="00496F4B"/>
    <w:rsid w:val="00496FC2"/>
    <w:rsid w:val="004973A5"/>
    <w:rsid w:val="00497779"/>
    <w:rsid w:val="004979D4"/>
    <w:rsid w:val="00497BC2"/>
    <w:rsid w:val="004A09C6"/>
    <w:rsid w:val="004A173F"/>
    <w:rsid w:val="004A1BB2"/>
    <w:rsid w:val="004A267A"/>
    <w:rsid w:val="004A3067"/>
    <w:rsid w:val="004A38A9"/>
    <w:rsid w:val="004A40F4"/>
    <w:rsid w:val="004A4908"/>
    <w:rsid w:val="004A59BA"/>
    <w:rsid w:val="004A703D"/>
    <w:rsid w:val="004A7235"/>
    <w:rsid w:val="004A7347"/>
    <w:rsid w:val="004A7508"/>
    <w:rsid w:val="004A7C96"/>
    <w:rsid w:val="004B0BA8"/>
    <w:rsid w:val="004B1436"/>
    <w:rsid w:val="004B1855"/>
    <w:rsid w:val="004B32EE"/>
    <w:rsid w:val="004B3866"/>
    <w:rsid w:val="004B54E8"/>
    <w:rsid w:val="004B5C25"/>
    <w:rsid w:val="004B5E7A"/>
    <w:rsid w:val="004B60D4"/>
    <w:rsid w:val="004B78E7"/>
    <w:rsid w:val="004C068D"/>
    <w:rsid w:val="004C0E88"/>
    <w:rsid w:val="004C1594"/>
    <w:rsid w:val="004C19C7"/>
    <w:rsid w:val="004C2395"/>
    <w:rsid w:val="004C3308"/>
    <w:rsid w:val="004C3359"/>
    <w:rsid w:val="004C3537"/>
    <w:rsid w:val="004C3D28"/>
    <w:rsid w:val="004C4397"/>
    <w:rsid w:val="004C4441"/>
    <w:rsid w:val="004C451A"/>
    <w:rsid w:val="004C4690"/>
    <w:rsid w:val="004C5A87"/>
    <w:rsid w:val="004C5CC4"/>
    <w:rsid w:val="004C71ED"/>
    <w:rsid w:val="004C720A"/>
    <w:rsid w:val="004C7516"/>
    <w:rsid w:val="004C7778"/>
    <w:rsid w:val="004C7E00"/>
    <w:rsid w:val="004D15BD"/>
    <w:rsid w:val="004D1926"/>
    <w:rsid w:val="004D19BE"/>
    <w:rsid w:val="004D1A8A"/>
    <w:rsid w:val="004D1B43"/>
    <w:rsid w:val="004D1EDE"/>
    <w:rsid w:val="004D340B"/>
    <w:rsid w:val="004D3456"/>
    <w:rsid w:val="004D4587"/>
    <w:rsid w:val="004D5461"/>
    <w:rsid w:val="004D54CE"/>
    <w:rsid w:val="004D5890"/>
    <w:rsid w:val="004D5C77"/>
    <w:rsid w:val="004D6585"/>
    <w:rsid w:val="004D6AA3"/>
    <w:rsid w:val="004D6FDA"/>
    <w:rsid w:val="004D714D"/>
    <w:rsid w:val="004D7B76"/>
    <w:rsid w:val="004E0713"/>
    <w:rsid w:val="004E0D9A"/>
    <w:rsid w:val="004E0E10"/>
    <w:rsid w:val="004E0EE5"/>
    <w:rsid w:val="004E1B27"/>
    <w:rsid w:val="004E1C17"/>
    <w:rsid w:val="004E2B9D"/>
    <w:rsid w:val="004E2CB9"/>
    <w:rsid w:val="004E3A0B"/>
    <w:rsid w:val="004E3C67"/>
    <w:rsid w:val="004E4924"/>
    <w:rsid w:val="004E4B60"/>
    <w:rsid w:val="004E5284"/>
    <w:rsid w:val="004E55EA"/>
    <w:rsid w:val="004E7562"/>
    <w:rsid w:val="004E7AD8"/>
    <w:rsid w:val="004F00AC"/>
    <w:rsid w:val="004F085A"/>
    <w:rsid w:val="004F0CC6"/>
    <w:rsid w:val="004F1127"/>
    <w:rsid w:val="004F18EF"/>
    <w:rsid w:val="004F1CD5"/>
    <w:rsid w:val="004F22D3"/>
    <w:rsid w:val="004F2389"/>
    <w:rsid w:val="004F25FD"/>
    <w:rsid w:val="004F4F4C"/>
    <w:rsid w:val="004F604B"/>
    <w:rsid w:val="004F7D07"/>
    <w:rsid w:val="00500052"/>
    <w:rsid w:val="00500090"/>
    <w:rsid w:val="00500E71"/>
    <w:rsid w:val="0050192B"/>
    <w:rsid w:val="005028FA"/>
    <w:rsid w:val="005036A8"/>
    <w:rsid w:val="005038C6"/>
    <w:rsid w:val="00503B31"/>
    <w:rsid w:val="00503D81"/>
    <w:rsid w:val="00504D61"/>
    <w:rsid w:val="00505278"/>
    <w:rsid w:val="0050630B"/>
    <w:rsid w:val="0050675B"/>
    <w:rsid w:val="00510571"/>
    <w:rsid w:val="005107E2"/>
    <w:rsid w:val="00510A15"/>
    <w:rsid w:val="00510CE3"/>
    <w:rsid w:val="005111D8"/>
    <w:rsid w:val="0051216F"/>
    <w:rsid w:val="0051227F"/>
    <w:rsid w:val="00512C1C"/>
    <w:rsid w:val="00513B0C"/>
    <w:rsid w:val="00513E50"/>
    <w:rsid w:val="0051440B"/>
    <w:rsid w:val="005146C8"/>
    <w:rsid w:val="0051551F"/>
    <w:rsid w:val="0051563F"/>
    <w:rsid w:val="00515A85"/>
    <w:rsid w:val="00515EB3"/>
    <w:rsid w:val="00516748"/>
    <w:rsid w:val="00516974"/>
    <w:rsid w:val="00516DC5"/>
    <w:rsid w:val="00516F70"/>
    <w:rsid w:val="005175C4"/>
    <w:rsid w:val="00517E7C"/>
    <w:rsid w:val="0052059E"/>
    <w:rsid w:val="00521A7C"/>
    <w:rsid w:val="00522AB3"/>
    <w:rsid w:val="00522BA0"/>
    <w:rsid w:val="00523B8E"/>
    <w:rsid w:val="00523CA8"/>
    <w:rsid w:val="00524662"/>
    <w:rsid w:val="00524A9D"/>
    <w:rsid w:val="0052564A"/>
    <w:rsid w:val="00525CD9"/>
    <w:rsid w:val="0052605C"/>
    <w:rsid w:val="00526C50"/>
    <w:rsid w:val="00527FD6"/>
    <w:rsid w:val="0053012D"/>
    <w:rsid w:val="0053021B"/>
    <w:rsid w:val="005307A7"/>
    <w:rsid w:val="00530AE6"/>
    <w:rsid w:val="00531109"/>
    <w:rsid w:val="00532363"/>
    <w:rsid w:val="00533349"/>
    <w:rsid w:val="0053339F"/>
    <w:rsid w:val="00533D85"/>
    <w:rsid w:val="00534986"/>
    <w:rsid w:val="00534D27"/>
    <w:rsid w:val="00534F64"/>
    <w:rsid w:val="00535617"/>
    <w:rsid w:val="00535C38"/>
    <w:rsid w:val="00536193"/>
    <w:rsid w:val="00537480"/>
    <w:rsid w:val="0053753A"/>
    <w:rsid w:val="00537947"/>
    <w:rsid w:val="00540825"/>
    <w:rsid w:val="00541474"/>
    <w:rsid w:val="005415D7"/>
    <w:rsid w:val="00541693"/>
    <w:rsid w:val="00542932"/>
    <w:rsid w:val="00542D20"/>
    <w:rsid w:val="005431CD"/>
    <w:rsid w:val="00543253"/>
    <w:rsid w:val="005432AC"/>
    <w:rsid w:val="0054411F"/>
    <w:rsid w:val="0054477E"/>
    <w:rsid w:val="00544BDA"/>
    <w:rsid w:val="00544F74"/>
    <w:rsid w:val="005457CD"/>
    <w:rsid w:val="00546891"/>
    <w:rsid w:val="0054711B"/>
    <w:rsid w:val="0054786C"/>
    <w:rsid w:val="0055108C"/>
    <w:rsid w:val="00551F73"/>
    <w:rsid w:val="005521E8"/>
    <w:rsid w:val="00553756"/>
    <w:rsid w:val="00553764"/>
    <w:rsid w:val="00553E08"/>
    <w:rsid w:val="00553FEA"/>
    <w:rsid w:val="0055419D"/>
    <w:rsid w:val="00554222"/>
    <w:rsid w:val="00554381"/>
    <w:rsid w:val="0055453F"/>
    <w:rsid w:val="00554DD0"/>
    <w:rsid w:val="00554E81"/>
    <w:rsid w:val="00556DD6"/>
    <w:rsid w:val="00557210"/>
    <w:rsid w:val="00557711"/>
    <w:rsid w:val="00557787"/>
    <w:rsid w:val="005578FA"/>
    <w:rsid w:val="005606AB"/>
    <w:rsid w:val="005610D3"/>
    <w:rsid w:val="00561799"/>
    <w:rsid w:val="0056179E"/>
    <w:rsid w:val="00561A34"/>
    <w:rsid w:val="0056293F"/>
    <w:rsid w:val="00562DA8"/>
    <w:rsid w:val="005643AE"/>
    <w:rsid w:val="005653B0"/>
    <w:rsid w:val="00565403"/>
    <w:rsid w:val="00565AB7"/>
    <w:rsid w:val="00565BA4"/>
    <w:rsid w:val="005660EB"/>
    <w:rsid w:val="0056617A"/>
    <w:rsid w:val="005704D9"/>
    <w:rsid w:val="00570511"/>
    <w:rsid w:val="00570FB8"/>
    <w:rsid w:val="0057314B"/>
    <w:rsid w:val="00573973"/>
    <w:rsid w:val="00574AB3"/>
    <w:rsid w:val="0057539F"/>
    <w:rsid w:val="005756EB"/>
    <w:rsid w:val="00575871"/>
    <w:rsid w:val="00576047"/>
    <w:rsid w:val="00577AA8"/>
    <w:rsid w:val="005803FD"/>
    <w:rsid w:val="0058084E"/>
    <w:rsid w:val="00581656"/>
    <w:rsid w:val="0058203D"/>
    <w:rsid w:val="005821F5"/>
    <w:rsid w:val="0058380F"/>
    <w:rsid w:val="00583B9F"/>
    <w:rsid w:val="00583D9D"/>
    <w:rsid w:val="00583E3A"/>
    <w:rsid w:val="005840AB"/>
    <w:rsid w:val="0058496F"/>
    <w:rsid w:val="0058507B"/>
    <w:rsid w:val="00585FA0"/>
    <w:rsid w:val="005861D2"/>
    <w:rsid w:val="0058667D"/>
    <w:rsid w:val="0058670A"/>
    <w:rsid w:val="0058697A"/>
    <w:rsid w:val="00586BC4"/>
    <w:rsid w:val="005876CF"/>
    <w:rsid w:val="0059029B"/>
    <w:rsid w:val="00590361"/>
    <w:rsid w:val="00590741"/>
    <w:rsid w:val="005917EA"/>
    <w:rsid w:val="00591E5A"/>
    <w:rsid w:val="00592D13"/>
    <w:rsid w:val="00593335"/>
    <w:rsid w:val="005937CC"/>
    <w:rsid w:val="005941C4"/>
    <w:rsid w:val="00594786"/>
    <w:rsid w:val="005951B7"/>
    <w:rsid w:val="005951D0"/>
    <w:rsid w:val="00595522"/>
    <w:rsid w:val="0059569B"/>
    <w:rsid w:val="00595C69"/>
    <w:rsid w:val="00595E53"/>
    <w:rsid w:val="00596A87"/>
    <w:rsid w:val="00596DAE"/>
    <w:rsid w:val="00597268"/>
    <w:rsid w:val="00597B87"/>
    <w:rsid w:val="005A0415"/>
    <w:rsid w:val="005A0A45"/>
    <w:rsid w:val="005A102D"/>
    <w:rsid w:val="005A1657"/>
    <w:rsid w:val="005A1E05"/>
    <w:rsid w:val="005A2285"/>
    <w:rsid w:val="005A23BC"/>
    <w:rsid w:val="005A2620"/>
    <w:rsid w:val="005A3514"/>
    <w:rsid w:val="005A424B"/>
    <w:rsid w:val="005A43CD"/>
    <w:rsid w:val="005A4DD0"/>
    <w:rsid w:val="005A4FF2"/>
    <w:rsid w:val="005A510E"/>
    <w:rsid w:val="005A601F"/>
    <w:rsid w:val="005A61C2"/>
    <w:rsid w:val="005A6C83"/>
    <w:rsid w:val="005A6C92"/>
    <w:rsid w:val="005A6E66"/>
    <w:rsid w:val="005A7041"/>
    <w:rsid w:val="005A7413"/>
    <w:rsid w:val="005A7940"/>
    <w:rsid w:val="005A7BA9"/>
    <w:rsid w:val="005A7DE8"/>
    <w:rsid w:val="005B0305"/>
    <w:rsid w:val="005B03B1"/>
    <w:rsid w:val="005B0D8D"/>
    <w:rsid w:val="005B1BAB"/>
    <w:rsid w:val="005B40FB"/>
    <w:rsid w:val="005B4A52"/>
    <w:rsid w:val="005B578F"/>
    <w:rsid w:val="005B6158"/>
    <w:rsid w:val="005B6637"/>
    <w:rsid w:val="005B696B"/>
    <w:rsid w:val="005B6ACD"/>
    <w:rsid w:val="005B7432"/>
    <w:rsid w:val="005B79AE"/>
    <w:rsid w:val="005B79DD"/>
    <w:rsid w:val="005C08F1"/>
    <w:rsid w:val="005C0E72"/>
    <w:rsid w:val="005C1454"/>
    <w:rsid w:val="005C17F8"/>
    <w:rsid w:val="005C2423"/>
    <w:rsid w:val="005C32CE"/>
    <w:rsid w:val="005C36DD"/>
    <w:rsid w:val="005C49BB"/>
    <w:rsid w:val="005C4A7C"/>
    <w:rsid w:val="005C50E8"/>
    <w:rsid w:val="005C5413"/>
    <w:rsid w:val="005C541F"/>
    <w:rsid w:val="005C5BD1"/>
    <w:rsid w:val="005C650E"/>
    <w:rsid w:val="005C6DDA"/>
    <w:rsid w:val="005C7E17"/>
    <w:rsid w:val="005D0363"/>
    <w:rsid w:val="005D1068"/>
    <w:rsid w:val="005D10D9"/>
    <w:rsid w:val="005D189E"/>
    <w:rsid w:val="005D257E"/>
    <w:rsid w:val="005D299D"/>
    <w:rsid w:val="005D3A9B"/>
    <w:rsid w:val="005D3D33"/>
    <w:rsid w:val="005D41AB"/>
    <w:rsid w:val="005D498D"/>
    <w:rsid w:val="005D4CCF"/>
    <w:rsid w:val="005D71F6"/>
    <w:rsid w:val="005D7345"/>
    <w:rsid w:val="005D7677"/>
    <w:rsid w:val="005E0966"/>
    <w:rsid w:val="005E1272"/>
    <w:rsid w:val="005E16BB"/>
    <w:rsid w:val="005E265D"/>
    <w:rsid w:val="005E38FC"/>
    <w:rsid w:val="005E3CE2"/>
    <w:rsid w:val="005E3F2C"/>
    <w:rsid w:val="005E4895"/>
    <w:rsid w:val="005E4916"/>
    <w:rsid w:val="005E5926"/>
    <w:rsid w:val="005E6EC7"/>
    <w:rsid w:val="005E7531"/>
    <w:rsid w:val="005E7AA1"/>
    <w:rsid w:val="005E7D3E"/>
    <w:rsid w:val="005F031A"/>
    <w:rsid w:val="005F0ABC"/>
    <w:rsid w:val="005F1C15"/>
    <w:rsid w:val="005F4232"/>
    <w:rsid w:val="005F4CAB"/>
    <w:rsid w:val="005F5127"/>
    <w:rsid w:val="005F5E3D"/>
    <w:rsid w:val="005F5EE8"/>
    <w:rsid w:val="005F65BE"/>
    <w:rsid w:val="005F69B2"/>
    <w:rsid w:val="005F6A75"/>
    <w:rsid w:val="005F7EB4"/>
    <w:rsid w:val="0060090D"/>
    <w:rsid w:val="00600B49"/>
    <w:rsid w:val="00600C90"/>
    <w:rsid w:val="00600F5E"/>
    <w:rsid w:val="0060117F"/>
    <w:rsid w:val="00601261"/>
    <w:rsid w:val="00601891"/>
    <w:rsid w:val="00602589"/>
    <w:rsid w:val="006026C0"/>
    <w:rsid w:val="006033B7"/>
    <w:rsid w:val="00603879"/>
    <w:rsid w:val="006042EF"/>
    <w:rsid w:val="0060502E"/>
    <w:rsid w:val="00605883"/>
    <w:rsid w:val="00605C56"/>
    <w:rsid w:val="00606BFA"/>
    <w:rsid w:val="006072C6"/>
    <w:rsid w:val="006078EB"/>
    <w:rsid w:val="006105CD"/>
    <w:rsid w:val="006106F8"/>
    <w:rsid w:val="006109AB"/>
    <w:rsid w:val="00611729"/>
    <w:rsid w:val="0061226D"/>
    <w:rsid w:val="006126F0"/>
    <w:rsid w:val="00612E3A"/>
    <w:rsid w:val="0061303B"/>
    <w:rsid w:val="00613DCE"/>
    <w:rsid w:val="00613EF9"/>
    <w:rsid w:val="0061437D"/>
    <w:rsid w:val="0061571E"/>
    <w:rsid w:val="00615FD7"/>
    <w:rsid w:val="00617258"/>
    <w:rsid w:val="0061752D"/>
    <w:rsid w:val="00620212"/>
    <w:rsid w:val="006203BD"/>
    <w:rsid w:val="006214CF"/>
    <w:rsid w:val="0062166D"/>
    <w:rsid w:val="006229E8"/>
    <w:rsid w:val="00624FE5"/>
    <w:rsid w:val="0062508A"/>
    <w:rsid w:val="00625552"/>
    <w:rsid w:val="00625C9E"/>
    <w:rsid w:val="00626CB5"/>
    <w:rsid w:val="006270CF"/>
    <w:rsid w:val="00627C97"/>
    <w:rsid w:val="00630D3A"/>
    <w:rsid w:val="006327F0"/>
    <w:rsid w:val="00634750"/>
    <w:rsid w:val="00634D99"/>
    <w:rsid w:val="006356A9"/>
    <w:rsid w:val="00635963"/>
    <w:rsid w:val="00636EA6"/>
    <w:rsid w:val="00640124"/>
    <w:rsid w:val="006403D6"/>
    <w:rsid w:val="00640F1E"/>
    <w:rsid w:val="00641793"/>
    <w:rsid w:val="00641EDF"/>
    <w:rsid w:val="00642628"/>
    <w:rsid w:val="00642A74"/>
    <w:rsid w:val="006430AD"/>
    <w:rsid w:val="006430DC"/>
    <w:rsid w:val="00643977"/>
    <w:rsid w:val="00644599"/>
    <w:rsid w:val="00644D30"/>
    <w:rsid w:val="00645F77"/>
    <w:rsid w:val="006465C4"/>
    <w:rsid w:val="00646B23"/>
    <w:rsid w:val="00646D39"/>
    <w:rsid w:val="00647201"/>
    <w:rsid w:val="0064747F"/>
    <w:rsid w:val="006474FD"/>
    <w:rsid w:val="0064750D"/>
    <w:rsid w:val="00650B11"/>
    <w:rsid w:val="00650C47"/>
    <w:rsid w:val="00651669"/>
    <w:rsid w:val="00651B88"/>
    <w:rsid w:val="00651F84"/>
    <w:rsid w:val="0065226E"/>
    <w:rsid w:val="00652398"/>
    <w:rsid w:val="00652638"/>
    <w:rsid w:val="00652A9C"/>
    <w:rsid w:val="0065322C"/>
    <w:rsid w:val="0065348E"/>
    <w:rsid w:val="006534C6"/>
    <w:rsid w:val="00653860"/>
    <w:rsid w:val="00653FB1"/>
    <w:rsid w:val="00655003"/>
    <w:rsid w:val="006558D0"/>
    <w:rsid w:val="006558FF"/>
    <w:rsid w:val="00655DAF"/>
    <w:rsid w:val="00656459"/>
    <w:rsid w:val="006566E0"/>
    <w:rsid w:val="00656991"/>
    <w:rsid w:val="0065763A"/>
    <w:rsid w:val="006601D6"/>
    <w:rsid w:val="00660AA8"/>
    <w:rsid w:val="00660E7E"/>
    <w:rsid w:val="00664010"/>
    <w:rsid w:val="00664550"/>
    <w:rsid w:val="00664860"/>
    <w:rsid w:val="00665714"/>
    <w:rsid w:val="00665D41"/>
    <w:rsid w:val="00665DBA"/>
    <w:rsid w:val="0066635C"/>
    <w:rsid w:val="0066733A"/>
    <w:rsid w:val="006674FB"/>
    <w:rsid w:val="00667883"/>
    <w:rsid w:val="00667950"/>
    <w:rsid w:val="00670404"/>
    <w:rsid w:val="00670654"/>
    <w:rsid w:val="006736D8"/>
    <w:rsid w:val="006750DC"/>
    <w:rsid w:val="0067541A"/>
    <w:rsid w:val="006754D1"/>
    <w:rsid w:val="006760A1"/>
    <w:rsid w:val="006762BA"/>
    <w:rsid w:val="00676C3F"/>
    <w:rsid w:val="00680DA6"/>
    <w:rsid w:val="0068111E"/>
    <w:rsid w:val="00681C37"/>
    <w:rsid w:val="00681D4E"/>
    <w:rsid w:val="00682912"/>
    <w:rsid w:val="00682EF3"/>
    <w:rsid w:val="00683E1C"/>
    <w:rsid w:val="0068403A"/>
    <w:rsid w:val="0068595D"/>
    <w:rsid w:val="00685E51"/>
    <w:rsid w:val="00686225"/>
    <w:rsid w:val="00686F65"/>
    <w:rsid w:val="006873EC"/>
    <w:rsid w:val="00687C6F"/>
    <w:rsid w:val="00687FA6"/>
    <w:rsid w:val="006905D9"/>
    <w:rsid w:val="006906F6"/>
    <w:rsid w:val="00690811"/>
    <w:rsid w:val="0069098A"/>
    <w:rsid w:val="00691457"/>
    <w:rsid w:val="00691509"/>
    <w:rsid w:val="00693578"/>
    <w:rsid w:val="00693DE1"/>
    <w:rsid w:val="0069432C"/>
    <w:rsid w:val="00695BFA"/>
    <w:rsid w:val="006960A2"/>
    <w:rsid w:val="00697150"/>
    <w:rsid w:val="00697449"/>
    <w:rsid w:val="006A013E"/>
    <w:rsid w:val="006A06EB"/>
    <w:rsid w:val="006A134A"/>
    <w:rsid w:val="006A1388"/>
    <w:rsid w:val="006A1AF8"/>
    <w:rsid w:val="006A2900"/>
    <w:rsid w:val="006A2E7F"/>
    <w:rsid w:val="006A33E2"/>
    <w:rsid w:val="006A42DC"/>
    <w:rsid w:val="006A4721"/>
    <w:rsid w:val="006A483C"/>
    <w:rsid w:val="006A4D0E"/>
    <w:rsid w:val="006A6AEB"/>
    <w:rsid w:val="006A6C80"/>
    <w:rsid w:val="006A6E30"/>
    <w:rsid w:val="006A79AB"/>
    <w:rsid w:val="006A79FB"/>
    <w:rsid w:val="006A7A67"/>
    <w:rsid w:val="006B0B1C"/>
    <w:rsid w:val="006B12D6"/>
    <w:rsid w:val="006B1FF6"/>
    <w:rsid w:val="006B24CF"/>
    <w:rsid w:val="006B3703"/>
    <w:rsid w:val="006B3E07"/>
    <w:rsid w:val="006B4A85"/>
    <w:rsid w:val="006B5022"/>
    <w:rsid w:val="006B536A"/>
    <w:rsid w:val="006B5760"/>
    <w:rsid w:val="006B58D9"/>
    <w:rsid w:val="006B5E93"/>
    <w:rsid w:val="006B61C8"/>
    <w:rsid w:val="006B78B1"/>
    <w:rsid w:val="006C004C"/>
    <w:rsid w:val="006C1868"/>
    <w:rsid w:val="006C2692"/>
    <w:rsid w:val="006C2EA8"/>
    <w:rsid w:val="006C32F6"/>
    <w:rsid w:val="006C332C"/>
    <w:rsid w:val="006C4324"/>
    <w:rsid w:val="006C4816"/>
    <w:rsid w:val="006C4A99"/>
    <w:rsid w:val="006C5A6E"/>
    <w:rsid w:val="006C5C52"/>
    <w:rsid w:val="006C5F3A"/>
    <w:rsid w:val="006C797B"/>
    <w:rsid w:val="006D0653"/>
    <w:rsid w:val="006D09E2"/>
    <w:rsid w:val="006D0E24"/>
    <w:rsid w:val="006D1244"/>
    <w:rsid w:val="006D1295"/>
    <w:rsid w:val="006D144C"/>
    <w:rsid w:val="006D1809"/>
    <w:rsid w:val="006D1AD3"/>
    <w:rsid w:val="006D26A7"/>
    <w:rsid w:val="006D3570"/>
    <w:rsid w:val="006D4101"/>
    <w:rsid w:val="006D4323"/>
    <w:rsid w:val="006D464D"/>
    <w:rsid w:val="006D4A54"/>
    <w:rsid w:val="006D4BE3"/>
    <w:rsid w:val="006D4D21"/>
    <w:rsid w:val="006D5C9B"/>
    <w:rsid w:val="006D672A"/>
    <w:rsid w:val="006D68EE"/>
    <w:rsid w:val="006D728A"/>
    <w:rsid w:val="006D7372"/>
    <w:rsid w:val="006D73D1"/>
    <w:rsid w:val="006D74CC"/>
    <w:rsid w:val="006D7CE0"/>
    <w:rsid w:val="006E0AC5"/>
    <w:rsid w:val="006E0D82"/>
    <w:rsid w:val="006E0FEE"/>
    <w:rsid w:val="006E17C6"/>
    <w:rsid w:val="006E20E5"/>
    <w:rsid w:val="006E211D"/>
    <w:rsid w:val="006E2217"/>
    <w:rsid w:val="006E36E5"/>
    <w:rsid w:val="006E3BDB"/>
    <w:rsid w:val="006E46EB"/>
    <w:rsid w:val="006E4CCF"/>
    <w:rsid w:val="006E4DC4"/>
    <w:rsid w:val="006E55F3"/>
    <w:rsid w:val="006E5BC4"/>
    <w:rsid w:val="006E64F6"/>
    <w:rsid w:val="006F0039"/>
    <w:rsid w:val="006F0503"/>
    <w:rsid w:val="006F087E"/>
    <w:rsid w:val="006F0D39"/>
    <w:rsid w:val="006F1462"/>
    <w:rsid w:val="006F17B0"/>
    <w:rsid w:val="006F33FF"/>
    <w:rsid w:val="006F364B"/>
    <w:rsid w:val="006F395D"/>
    <w:rsid w:val="006F41D6"/>
    <w:rsid w:val="006F4C19"/>
    <w:rsid w:val="006F5F6F"/>
    <w:rsid w:val="006F60FB"/>
    <w:rsid w:val="006F764A"/>
    <w:rsid w:val="006F78F9"/>
    <w:rsid w:val="006F7FB5"/>
    <w:rsid w:val="00700999"/>
    <w:rsid w:val="00700F46"/>
    <w:rsid w:val="00700FF1"/>
    <w:rsid w:val="00701748"/>
    <w:rsid w:val="00701AE0"/>
    <w:rsid w:val="00701CE5"/>
    <w:rsid w:val="007020D6"/>
    <w:rsid w:val="00702F0D"/>
    <w:rsid w:val="007033DB"/>
    <w:rsid w:val="00703475"/>
    <w:rsid w:val="00704BAF"/>
    <w:rsid w:val="007059E1"/>
    <w:rsid w:val="00705D0B"/>
    <w:rsid w:val="00705E81"/>
    <w:rsid w:val="0070692C"/>
    <w:rsid w:val="00707863"/>
    <w:rsid w:val="00707DE2"/>
    <w:rsid w:val="00711488"/>
    <w:rsid w:val="00711A5F"/>
    <w:rsid w:val="0071213C"/>
    <w:rsid w:val="00712263"/>
    <w:rsid w:val="0071398F"/>
    <w:rsid w:val="00714119"/>
    <w:rsid w:val="0071478B"/>
    <w:rsid w:val="00715248"/>
    <w:rsid w:val="00715CE9"/>
    <w:rsid w:val="00715DFF"/>
    <w:rsid w:val="00716FF6"/>
    <w:rsid w:val="00717E4F"/>
    <w:rsid w:val="00720420"/>
    <w:rsid w:val="0072058D"/>
    <w:rsid w:val="00720628"/>
    <w:rsid w:val="00721BCF"/>
    <w:rsid w:val="00721E4C"/>
    <w:rsid w:val="007222A6"/>
    <w:rsid w:val="0072273A"/>
    <w:rsid w:val="00722A5E"/>
    <w:rsid w:val="007231D0"/>
    <w:rsid w:val="007232D5"/>
    <w:rsid w:val="00724222"/>
    <w:rsid w:val="00724C50"/>
    <w:rsid w:val="00725215"/>
    <w:rsid w:val="00725503"/>
    <w:rsid w:val="00725C29"/>
    <w:rsid w:val="00725CBD"/>
    <w:rsid w:val="00725FFF"/>
    <w:rsid w:val="00727D0C"/>
    <w:rsid w:val="00727D41"/>
    <w:rsid w:val="00727D68"/>
    <w:rsid w:val="007305D8"/>
    <w:rsid w:val="007309A7"/>
    <w:rsid w:val="007315D4"/>
    <w:rsid w:val="00731717"/>
    <w:rsid w:val="00732434"/>
    <w:rsid w:val="00732478"/>
    <w:rsid w:val="007328C5"/>
    <w:rsid w:val="00732C53"/>
    <w:rsid w:val="00733723"/>
    <w:rsid w:val="00733FE2"/>
    <w:rsid w:val="0073546C"/>
    <w:rsid w:val="007354B4"/>
    <w:rsid w:val="00735968"/>
    <w:rsid w:val="00736172"/>
    <w:rsid w:val="00737204"/>
    <w:rsid w:val="007375A1"/>
    <w:rsid w:val="007401F6"/>
    <w:rsid w:val="007408B1"/>
    <w:rsid w:val="00740B09"/>
    <w:rsid w:val="00741C12"/>
    <w:rsid w:val="007425B8"/>
    <w:rsid w:val="00742C02"/>
    <w:rsid w:val="00742CFA"/>
    <w:rsid w:val="00742E68"/>
    <w:rsid w:val="00742FF6"/>
    <w:rsid w:val="00743FC9"/>
    <w:rsid w:val="007449D7"/>
    <w:rsid w:val="00744A91"/>
    <w:rsid w:val="00744C16"/>
    <w:rsid w:val="00744F34"/>
    <w:rsid w:val="0074505F"/>
    <w:rsid w:val="00745330"/>
    <w:rsid w:val="00746350"/>
    <w:rsid w:val="00746AAF"/>
    <w:rsid w:val="00747033"/>
    <w:rsid w:val="00747061"/>
    <w:rsid w:val="00751F01"/>
    <w:rsid w:val="00752607"/>
    <w:rsid w:val="00753710"/>
    <w:rsid w:val="00753A1D"/>
    <w:rsid w:val="0075446F"/>
    <w:rsid w:val="0075589C"/>
    <w:rsid w:val="00755FD2"/>
    <w:rsid w:val="00756CAA"/>
    <w:rsid w:val="00756F67"/>
    <w:rsid w:val="00756FD7"/>
    <w:rsid w:val="00757E13"/>
    <w:rsid w:val="00760295"/>
    <w:rsid w:val="00760333"/>
    <w:rsid w:val="007604D3"/>
    <w:rsid w:val="007613A7"/>
    <w:rsid w:val="007613ED"/>
    <w:rsid w:val="007626AD"/>
    <w:rsid w:val="00763E52"/>
    <w:rsid w:val="00764679"/>
    <w:rsid w:val="0076567F"/>
    <w:rsid w:val="00765CCE"/>
    <w:rsid w:val="00766636"/>
    <w:rsid w:val="007666BD"/>
    <w:rsid w:val="00766B62"/>
    <w:rsid w:val="00767EFF"/>
    <w:rsid w:val="007700DF"/>
    <w:rsid w:val="007718C9"/>
    <w:rsid w:val="007718DF"/>
    <w:rsid w:val="007719F8"/>
    <w:rsid w:val="00772BA3"/>
    <w:rsid w:val="0077371A"/>
    <w:rsid w:val="00774B5F"/>
    <w:rsid w:val="00774D8C"/>
    <w:rsid w:val="007752B5"/>
    <w:rsid w:val="0077560A"/>
    <w:rsid w:val="00775D04"/>
    <w:rsid w:val="00775D27"/>
    <w:rsid w:val="0077655C"/>
    <w:rsid w:val="007769CE"/>
    <w:rsid w:val="00776D0F"/>
    <w:rsid w:val="007776EB"/>
    <w:rsid w:val="00777921"/>
    <w:rsid w:val="00777E8B"/>
    <w:rsid w:val="00777EBB"/>
    <w:rsid w:val="007811B4"/>
    <w:rsid w:val="007815F4"/>
    <w:rsid w:val="00781C53"/>
    <w:rsid w:val="00782317"/>
    <w:rsid w:val="00782D20"/>
    <w:rsid w:val="00782D98"/>
    <w:rsid w:val="00783364"/>
    <w:rsid w:val="007834C3"/>
    <w:rsid w:val="00784085"/>
    <w:rsid w:val="00784903"/>
    <w:rsid w:val="00784D39"/>
    <w:rsid w:val="00784F02"/>
    <w:rsid w:val="007862A0"/>
    <w:rsid w:val="007865B8"/>
    <w:rsid w:val="00786A22"/>
    <w:rsid w:val="00787B8E"/>
    <w:rsid w:val="00787F35"/>
    <w:rsid w:val="007900C4"/>
    <w:rsid w:val="007907A5"/>
    <w:rsid w:val="0079105E"/>
    <w:rsid w:val="00791316"/>
    <w:rsid w:val="00791F91"/>
    <w:rsid w:val="00793219"/>
    <w:rsid w:val="00793246"/>
    <w:rsid w:val="00793F11"/>
    <w:rsid w:val="00794CEE"/>
    <w:rsid w:val="00795FE8"/>
    <w:rsid w:val="007963BF"/>
    <w:rsid w:val="00797D8E"/>
    <w:rsid w:val="007A0352"/>
    <w:rsid w:val="007A09AA"/>
    <w:rsid w:val="007A220E"/>
    <w:rsid w:val="007A25EC"/>
    <w:rsid w:val="007A2D20"/>
    <w:rsid w:val="007A2D43"/>
    <w:rsid w:val="007A2FFD"/>
    <w:rsid w:val="007A32AD"/>
    <w:rsid w:val="007A390E"/>
    <w:rsid w:val="007A3D01"/>
    <w:rsid w:val="007A4403"/>
    <w:rsid w:val="007A5630"/>
    <w:rsid w:val="007A58BB"/>
    <w:rsid w:val="007A5AB7"/>
    <w:rsid w:val="007A5FB5"/>
    <w:rsid w:val="007A6140"/>
    <w:rsid w:val="007A630F"/>
    <w:rsid w:val="007A7909"/>
    <w:rsid w:val="007A7B57"/>
    <w:rsid w:val="007A7BA3"/>
    <w:rsid w:val="007A7D79"/>
    <w:rsid w:val="007A7FC3"/>
    <w:rsid w:val="007B04F0"/>
    <w:rsid w:val="007B17DB"/>
    <w:rsid w:val="007B1CE7"/>
    <w:rsid w:val="007B1EF0"/>
    <w:rsid w:val="007B26A8"/>
    <w:rsid w:val="007B26BF"/>
    <w:rsid w:val="007B2CD4"/>
    <w:rsid w:val="007B36A0"/>
    <w:rsid w:val="007B3701"/>
    <w:rsid w:val="007B3B26"/>
    <w:rsid w:val="007B4304"/>
    <w:rsid w:val="007B433D"/>
    <w:rsid w:val="007B4FDF"/>
    <w:rsid w:val="007B5E9A"/>
    <w:rsid w:val="007B6A53"/>
    <w:rsid w:val="007B6C70"/>
    <w:rsid w:val="007B78A0"/>
    <w:rsid w:val="007C093F"/>
    <w:rsid w:val="007C0A8B"/>
    <w:rsid w:val="007C0ACE"/>
    <w:rsid w:val="007C0C5A"/>
    <w:rsid w:val="007C1001"/>
    <w:rsid w:val="007C1385"/>
    <w:rsid w:val="007C1423"/>
    <w:rsid w:val="007C2137"/>
    <w:rsid w:val="007C2536"/>
    <w:rsid w:val="007C26A5"/>
    <w:rsid w:val="007C3423"/>
    <w:rsid w:val="007C36E6"/>
    <w:rsid w:val="007C378A"/>
    <w:rsid w:val="007C3E1B"/>
    <w:rsid w:val="007C4FFE"/>
    <w:rsid w:val="007C51E5"/>
    <w:rsid w:val="007C620C"/>
    <w:rsid w:val="007C6FBF"/>
    <w:rsid w:val="007C74F0"/>
    <w:rsid w:val="007C7F19"/>
    <w:rsid w:val="007C7FD4"/>
    <w:rsid w:val="007D0BEE"/>
    <w:rsid w:val="007D1762"/>
    <w:rsid w:val="007D1FD4"/>
    <w:rsid w:val="007D2986"/>
    <w:rsid w:val="007D2B7E"/>
    <w:rsid w:val="007D3944"/>
    <w:rsid w:val="007D3BC4"/>
    <w:rsid w:val="007D421E"/>
    <w:rsid w:val="007D5B20"/>
    <w:rsid w:val="007D697A"/>
    <w:rsid w:val="007D7411"/>
    <w:rsid w:val="007D77D0"/>
    <w:rsid w:val="007E031A"/>
    <w:rsid w:val="007E0454"/>
    <w:rsid w:val="007E0A36"/>
    <w:rsid w:val="007E15B7"/>
    <w:rsid w:val="007E182E"/>
    <w:rsid w:val="007E226C"/>
    <w:rsid w:val="007E241A"/>
    <w:rsid w:val="007E2631"/>
    <w:rsid w:val="007E37C6"/>
    <w:rsid w:val="007E385E"/>
    <w:rsid w:val="007E3A60"/>
    <w:rsid w:val="007E41BE"/>
    <w:rsid w:val="007E5381"/>
    <w:rsid w:val="007E5848"/>
    <w:rsid w:val="007E59D3"/>
    <w:rsid w:val="007E5B26"/>
    <w:rsid w:val="007E5D18"/>
    <w:rsid w:val="007E6446"/>
    <w:rsid w:val="007E7BFE"/>
    <w:rsid w:val="007E7C6D"/>
    <w:rsid w:val="007F0AC5"/>
    <w:rsid w:val="007F0BC9"/>
    <w:rsid w:val="007F0F52"/>
    <w:rsid w:val="007F1FED"/>
    <w:rsid w:val="007F3325"/>
    <w:rsid w:val="007F4697"/>
    <w:rsid w:val="007F48F7"/>
    <w:rsid w:val="007F4CC1"/>
    <w:rsid w:val="007F4CD6"/>
    <w:rsid w:val="007F52A2"/>
    <w:rsid w:val="007F54B3"/>
    <w:rsid w:val="007F54D4"/>
    <w:rsid w:val="007F5637"/>
    <w:rsid w:val="007F5F5E"/>
    <w:rsid w:val="007F6FA0"/>
    <w:rsid w:val="007F71FF"/>
    <w:rsid w:val="007F7413"/>
    <w:rsid w:val="008007A4"/>
    <w:rsid w:val="0080272A"/>
    <w:rsid w:val="00802987"/>
    <w:rsid w:val="00803817"/>
    <w:rsid w:val="00803990"/>
    <w:rsid w:val="00803F1B"/>
    <w:rsid w:val="00804094"/>
    <w:rsid w:val="00804C1B"/>
    <w:rsid w:val="00806C44"/>
    <w:rsid w:val="0080778C"/>
    <w:rsid w:val="00807D10"/>
    <w:rsid w:val="008102A8"/>
    <w:rsid w:val="008108B9"/>
    <w:rsid w:val="00810E09"/>
    <w:rsid w:val="008114F9"/>
    <w:rsid w:val="0081160F"/>
    <w:rsid w:val="00812335"/>
    <w:rsid w:val="0081339D"/>
    <w:rsid w:val="0081437E"/>
    <w:rsid w:val="00814605"/>
    <w:rsid w:val="00814A20"/>
    <w:rsid w:val="00814D38"/>
    <w:rsid w:val="00816538"/>
    <w:rsid w:val="008168E5"/>
    <w:rsid w:val="00816BF5"/>
    <w:rsid w:val="00817A54"/>
    <w:rsid w:val="00817D19"/>
    <w:rsid w:val="00817E41"/>
    <w:rsid w:val="00817EFA"/>
    <w:rsid w:val="00820667"/>
    <w:rsid w:val="00820DE9"/>
    <w:rsid w:val="00822902"/>
    <w:rsid w:val="00823845"/>
    <w:rsid w:val="00823A83"/>
    <w:rsid w:val="00823AD7"/>
    <w:rsid w:val="00824495"/>
    <w:rsid w:val="0082460F"/>
    <w:rsid w:val="008247C1"/>
    <w:rsid w:val="008247F7"/>
    <w:rsid w:val="00824EF9"/>
    <w:rsid w:val="00824F6F"/>
    <w:rsid w:val="00825F49"/>
    <w:rsid w:val="00826775"/>
    <w:rsid w:val="008268C0"/>
    <w:rsid w:val="00826988"/>
    <w:rsid w:val="0082724F"/>
    <w:rsid w:val="00827298"/>
    <w:rsid w:val="00827776"/>
    <w:rsid w:val="00827B42"/>
    <w:rsid w:val="008305F5"/>
    <w:rsid w:val="008315E8"/>
    <w:rsid w:val="00831936"/>
    <w:rsid w:val="00831A55"/>
    <w:rsid w:val="00832C05"/>
    <w:rsid w:val="00833B68"/>
    <w:rsid w:val="00833DCF"/>
    <w:rsid w:val="00834551"/>
    <w:rsid w:val="00834611"/>
    <w:rsid w:val="00834C0D"/>
    <w:rsid w:val="008364BD"/>
    <w:rsid w:val="00836AF0"/>
    <w:rsid w:val="00836B45"/>
    <w:rsid w:val="00836EAA"/>
    <w:rsid w:val="0083715D"/>
    <w:rsid w:val="00837FD5"/>
    <w:rsid w:val="0084020C"/>
    <w:rsid w:val="008405C5"/>
    <w:rsid w:val="00841A17"/>
    <w:rsid w:val="0084255F"/>
    <w:rsid w:val="0084291D"/>
    <w:rsid w:val="0084356F"/>
    <w:rsid w:val="008442F7"/>
    <w:rsid w:val="0084449B"/>
    <w:rsid w:val="008445A8"/>
    <w:rsid w:val="0084592E"/>
    <w:rsid w:val="00845AAE"/>
    <w:rsid w:val="00845BD5"/>
    <w:rsid w:val="00847CC6"/>
    <w:rsid w:val="00850238"/>
    <w:rsid w:val="008508B4"/>
    <w:rsid w:val="00850B84"/>
    <w:rsid w:val="00850FD4"/>
    <w:rsid w:val="008515DD"/>
    <w:rsid w:val="0085242B"/>
    <w:rsid w:val="00852A47"/>
    <w:rsid w:val="00852F76"/>
    <w:rsid w:val="00853AC0"/>
    <w:rsid w:val="0085414A"/>
    <w:rsid w:val="0085421A"/>
    <w:rsid w:val="00854700"/>
    <w:rsid w:val="00855B68"/>
    <w:rsid w:val="00857D79"/>
    <w:rsid w:val="00857EB1"/>
    <w:rsid w:val="0086098C"/>
    <w:rsid w:val="00860A81"/>
    <w:rsid w:val="00860E5A"/>
    <w:rsid w:val="00861129"/>
    <w:rsid w:val="0086153D"/>
    <w:rsid w:val="00861B9F"/>
    <w:rsid w:val="00861BCD"/>
    <w:rsid w:val="00861BFD"/>
    <w:rsid w:val="00861CF1"/>
    <w:rsid w:val="008621FF"/>
    <w:rsid w:val="008633FA"/>
    <w:rsid w:val="00864320"/>
    <w:rsid w:val="00864705"/>
    <w:rsid w:val="00864C00"/>
    <w:rsid w:val="00865377"/>
    <w:rsid w:val="00866954"/>
    <w:rsid w:val="00866CAE"/>
    <w:rsid w:val="00866E5A"/>
    <w:rsid w:val="00867CD2"/>
    <w:rsid w:val="00867D38"/>
    <w:rsid w:val="008703D4"/>
    <w:rsid w:val="00870BE9"/>
    <w:rsid w:val="008713FD"/>
    <w:rsid w:val="0087164A"/>
    <w:rsid w:val="0087284D"/>
    <w:rsid w:val="00872BDD"/>
    <w:rsid w:val="008749F8"/>
    <w:rsid w:val="00874D04"/>
    <w:rsid w:val="00875248"/>
    <w:rsid w:val="0087585C"/>
    <w:rsid w:val="00875D39"/>
    <w:rsid w:val="00876108"/>
    <w:rsid w:val="00876229"/>
    <w:rsid w:val="0087636D"/>
    <w:rsid w:val="008772C5"/>
    <w:rsid w:val="008778A1"/>
    <w:rsid w:val="00877DD5"/>
    <w:rsid w:val="00881808"/>
    <w:rsid w:val="00882828"/>
    <w:rsid w:val="00882E61"/>
    <w:rsid w:val="0088322A"/>
    <w:rsid w:val="00884552"/>
    <w:rsid w:val="008848A4"/>
    <w:rsid w:val="00884C83"/>
    <w:rsid w:val="00884F12"/>
    <w:rsid w:val="00885E74"/>
    <w:rsid w:val="0088607B"/>
    <w:rsid w:val="0088610C"/>
    <w:rsid w:val="00886489"/>
    <w:rsid w:val="00886C34"/>
    <w:rsid w:val="00886F58"/>
    <w:rsid w:val="00887009"/>
    <w:rsid w:val="00887490"/>
    <w:rsid w:val="008876A2"/>
    <w:rsid w:val="00890BC7"/>
    <w:rsid w:val="00890E9F"/>
    <w:rsid w:val="008916BA"/>
    <w:rsid w:val="0089230F"/>
    <w:rsid w:val="00892B40"/>
    <w:rsid w:val="00892B68"/>
    <w:rsid w:val="00892EED"/>
    <w:rsid w:val="008930DF"/>
    <w:rsid w:val="008937FC"/>
    <w:rsid w:val="00894041"/>
    <w:rsid w:val="00894DF1"/>
    <w:rsid w:val="00895597"/>
    <w:rsid w:val="0089563B"/>
    <w:rsid w:val="008958F8"/>
    <w:rsid w:val="00895B18"/>
    <w:rsid w:val="00896612"/>
    <w:rsid w:val="00897E0D"/>
    <w:rsid w:val="00897E31"/>
    <w:rsid w:val="008A0A39"/>
    <w:rsid w:val="008A2317"/>
    <w:rsid w:val="008A42A4"/>
    <w:rsid w:val="008A4A09"/>
    <w:rsid w:val="008A5499"/>
    <w:rsid w:val="008A578F"/>
    <w:rsid w:val="008A65DF"/>
    <w:rsid w:val="008A7B7A"/>
    <w:rsid w:val="008B0F14"/>
    <w:rsid w:val="008B0FC1"/>
    <w:rsid w:val="008B1B29"/>
    <w:rsid w:val="008B1BB1"/>
    <w:rsid w:val="008B226E"/>
    <w:rsid w:val="008B226F"/>
    <w:rsid w:val="008B2E80"/>
    <w:rsid w:val="008B32BD"/>
    <w:rsid w:val="008B33F4"/>
    <w:rsid w:val="008B48FA"/>
    <w:rsid w:val="008B5A5B"/>
    <w:rsid w:val="008B6D38"/>
    <w:rsid w:val="008B74B9"/>
    <w:rsid w:val="008B7F7A"/>
    <w:rsid w:val="008C06DD"/>
    <w:rsid w:val="008C0863"/>
    <w:rsid w:val="008C0A2C"/>
    <w:rsid w:val="008C0CDD"/>
    <w:rsid w:val="008C2000"/>
    <w:rsid w:val="008C2876"/>
    <w:rsid w:val="008C29FD"/>
    <w:rsid w:val="008C35DF"/>
    <w:rsid w:val="008C37DF"/>
    <w:rsid w:val="008C3A88"/>
    <w:rsid w:val="008C41E0"/>
    <w:rsid w:val="008C4955"/>
    <w:rsid w:val="008C4D8B"/>
    <w:rsid w:val="008C51A2"/>
    <w:rsid w:val="008C52C9"/>
    <w:rsid w:val="008C5F89"/>
    <w:rsid w:val="008C6F75"/>
    <w:rsid w:val="008C70FF"/>
    <w:rsid w:val="008C7424"/>
    <w:rsid w:val="008C77D2"/>
    <w:rsid w:val="008C7F76"/>
    <w:rsid w:val="008D1977"/>
    <w:rsid w:val="008D1F24"/>
    <w:rsid w:val="008D23F7"/>
    <w:rsid w:val="008D31F2"/>
    <w:rsid w:val="008D40A6"/>
    <w:rsid w:val="008D4373"/>
    <w:rsid w:val="008D5291"/>
    <w:rsid w:val="008D56E2"/>
    <w:rsid w:val="008D5A8D"/>
    <w:rsid w:val="008D602E"/>
    <w:rsid w:val="008D7902"/>
    <w:rsid w:val="008D7BAD"/>
    <w:rsid w:val="008E0676"/>
    <w:rsid w:val="008E0D8A"/>
    <w:rsid w:val="008E17C2"/>
    <w:rsid w:val="008E240D"/>
    <w:rsid w:val="008E29C7"/>
    <w:rsid w:val="008E2BF6"/>
    <w:rsid w:val="008E2DB9"/>
    <w:rsid w:val="008E3312"/>
    <w:rsid w:val="008E38A5"/>
    <w:rsid w:val="008E4DE9"/>
    <w:rsid w:val="008E4E5D"/>
    <w:rsid w:val="008E5053"/>
    <w:rsid w:val="008E52CD"/>
    <w:rsid w:val="008E69DB"/>
    <w:rsid w:val="008E77BB"/>
    <w:rsid w:val="008F098B"/>
    <w:rsid w:val="008F0B1E"/>
    <w:rsid w:val="008F13AD"/>
    <w:rsid w:val="008F1B76"/>
    <w:rsid w:val="008F1CEB"/>
    <w:rsid w:val="008F2B56"/>
    <w:rsid w:val="008F2E46"/>
    <w:rsid w:val="008F3E94"/>
    <w:rsid w:val="008F406E"/>
    <w:rsid w:val="008F5860"/>
    <w:rsid w:val="008F5CBE"/>
    <w:rsid w:val="008F5CEC"/>
    <w:rsid w:val="008F607E"/>
    <w:rsid w:val="008F6529"/>
    <w:rsid w:val="008F68DE"/>
    <w:rsid w:val="008F7C97"/>
    <w:rsid w:val="008F7DB1"/>
    <w:rsid w:val="00903F35"/>
    <w:rsid w:val="009046AC"/>
    <w:rsid w:val="00905A6E"/>
    <w:rsid w:val="00906A02"/>
    <w:rsid w:val="00906A99"/>
    <w:rsid w:val="009074C8"/>
    <w:rsid w:val="009078A6"/>
    <w:rsid w:val="0090792B"/>
    <w:rsid w:val="00907B50"/>
    <w:rsid w:val="0091006E"/>
    <w:rsid w:val="00910518"/>
    <w:rsid w:val="009106A0"/>
    <w:rsid w:val="00911415"/>
    <w:rsid w:val="0091189A"/>
    <w:rsid w:val="00912BD8"/>
    <w:rsid w:val="00912F6C"/>
    <w:rsid w:val="0091303A"/>
    <w:rsid w:val="009130D0"/>
    <w:rsid w:val="009131AF"/>
    <w:rsid w:val="00913614"/>
    <w:rsid w:val="00914706"/>
    <w:rsid w:val="00915AF9"/>
    <w:rsid w:val="00915E16"/>
    <w:rsid w:val="00922DA2"/>
    <w:rsid w:val="00923003"/>
    <w:rsid w:val="0092379B"/>
    <w:rsid w:val="00923E99"/>
    <w:rsid w:val="00924FB2"/>
    <w:rsid w:val="00926AA9"/>
    <w:rsid w:val="00927421"/>
    <w:rsid w:val="00927ED3"/>
    <w:rsid w:val="00930B54"/>
    <w:rsid w:val="00930BC0"/>
    <w:rsid w:val="0093104E"/>
    <w:rsid w:val="009323D2"/>
    <w:rsid w:val="0093244B"/>
    <w:rsid w:val="0093328F"/>
    <w:rsid w:val="00933796"/>
    <w:rsid w:val="00933909"/>
    <w:rsid w:val="00933CC3"/>
    <w:rsid w:val="00934DD4"/>
    <w:rsid w:val="00934EA7"/>
    <w:rsid w:val="0093511A"/>
    <w:rsid w:val="00935226"/>
    <w:rsid w:val="009360EE"/>
    <w:rsid w:val="0093621B"/>
    <w:rsid w:val="009368CE"/>
    <w:rsid w:val="0094031D"/>
    <w:rsid w:val="009408D6"/>
    <w:rsid w:val="00940957"/>
    <w:rsid w:val="00940B29"/>
    <w:rsid w:val="0094114B"/>
    <w:rsid w:val="0094121F"/>
    <w:rsid w:val="00941289"/>
    <w:rsid w:val="009428C2"/>
    <w:rsid w:val="00943295"/>
    <w:rsid w:val="00944407"/>
    <w:rsid w:val="00944AAB"/>
    <w:rsid w:val="0094528D"/>
    <w:rsid w:val="009459AF"/>
    <w:rsid w:val="00947909"/>
    <w:rsid w:val="00947BF5"/>
    <w:rsid w:val="00950F03"/>
    <w:rsid w:val="00950FEE"/>
    <w:rsid w:val="0095113D"/>
    <w:rsid w:val="009511D7"/>
    <w:rsid w:val="0095134A"/>
    <w:rsid w:val="00951BC4"/>
    <w:rsid w:val="00951F2A"/>
    <w:rsid w:val="009527EC"/>
    <w:rsid w:val="009528DA"/>
    <w:rsid w:val="00952C70"/>
    <w:rsid w:val="00952C83"/>
    <w:rsid w:val="00952E7E"/>
    <w:rsid w:val="009532B9"/>
    <w:rsid w:val="00953AA5"/>
    <w:rsid w:val="00953C86"/>
    <w:rsid w:val="00954256"/>
    <w:rsid w:val="00954655"/>
    <w:rsid w:val="00954E1D"/>
    <w:rsid w:val="00954FA2"/>
    <w:rsid w:val="00955A0B"/>
    <w:rsid w:val="00955DFF"/>
    <w:rsid w:val="009574B8"/>
    <w:rsid w:val="00960379"/>
    <w:rsid w:val="00960DE7"/>
    <w:rsid w:val="0096123D"/>
    <w:rsid w:val="009613BD"/>
    <w:rsid w:val="009618B7"/>
    <w:rsid w:val="009618BE"/>
    <w:rsid w:val="00961D79"/>
    <w:rsid w:val="0096296C"/>
    <w:rsid w:val="0096296D"/>
    <w:rsid w:val="009632C5"/>
    <w:rsid w:val="00963A23"/>
    <w:rsid w:val="00963AFA"/>
    <w:rsid w:val="00963F52"/>
    <w:rsid w:val="0096436D"/>
    <w:rsid w:val="00964760"/>
    <w:rsid w:val="00965303"/>
    <w:rsid w:val="009658B4"/>
    <w:rsid w:val="0096598E"/>
    <w:rsid w:val="00965E4C"/>
    <w:rsid w:val="00966448"/>
    <w:rsid w:val="00966539"/>
    <w:rsid w:val="00966FEC"/>
    <w:rsid w:val="00967645"/>
    <w:rsid w:val="00967787"/>
    <w:rsid w:val="00970051"/>
    <w:rsid w:val="009700CF"/>
    <w:rsid w:val="00971241"/>
    <w:rsid w:val="00971B1F"/>
    <w:rsid w:val="00971C7B"/>
    <w:rsid w:val="00971E5B"/>
    <w:rsid w:val="009720AD"/>
    <w:rsid w:val="00972144"/>
    <w:rsid w:val="00973C52"/>
    <w:rsid w:val="00973CF3"/>
    <w:rsid w:val="00973E08"/>
    <w:rsid w:val="0097481D"/>
    <w:rsid w:val="00974B11"/>
    <w:rsid w:val="00975124"/>
    <w:rsid w:val="0097707D"/>
    <w:rsid w:val="0097742A"/>
    <w:rsid w:val="00980EFA"/>
    <w:rsid w:val="00980F08"/>
    <w:rsid w:val="00981CC6"/>
    <w:rsid w:val="00982366"/>
    <w:rsid w:val="00983B68"/>
    <w:rsid w:val="00983CFD"/>
    <w:rsid w:val="0098473E"/>
    <w:rsid w:val="00984877"/>
    <w:rsid w:val="0098487E"/>
    <w:rsid w:val="00984C53"/>
    <w:rsid w:val="009852C9"/>
    <w:rsid w:val="00985331"/>
    <w:rsid w:val="00985373"/>
    <w:rsid w:val="00985425"/>
    <w:rsid w:val="009855A2"/>
    <w:rsid w:val="0098733E"/>
    <w:rsid w:val="00991262"/>
    <w:rsid w:val="009928F1"/>
    <w:rsid w:val="00992E7F"/>
    <w:rsid w:val="009931DB"/>
    <w:rsid w:val="00993F55"/>
    <w:rsid w:val="00994596"/>
    <w:rsid w:val="00994B8A"/>
    <w:rsid w:val="00994D69"/>
    <w:rsid w:val="00994F70"/>
    <w:rsid w:val="009950E9"/>
    <w:rsid w:val="009952FB"/>
    <w:rsid w:val="00995D4F"/>
    <w:rsid w:val="00996188"/>
    <w:rsid w:val="00996391"/>
    <w:rsid w:val="0099641C"/>
    <w:rsid w:val="00996A80"/>
    <w:rsid w:val="00997128"/>
    <w:rsid w:val="009A52ED"/>
    <w:rsid w:val="009A55FF"/>
    <w:rsid w:val="009A5C60"/>
    <w:rsid w:val="009A5E73"/>
    <w:rsid w:val="009A6310"/>
    <w:rsid w:val="009A6AB4"/>
    <w:rsid w:val="009A72FD"/>
    <w:rsid w:val="009B03E9"/>
    <w:rsid w:val="009B0A52"/>
    <w:rsid w:val="009B11FF"/>
    <w:rsid w:val="009B126B"/>
    <w:rsid w:val="009B146F"/>
    <w:rsid w:val="009B154E"/>
    <w:rsid w:val="009B1C64"/>
    <w:rsid w:val="009B3AB6"/>
    <w:rsid w:val="009B3DFA"/>
    <w:rsid w:val="009B4993"/>
    <w:rsid w:val="009B54C0"/>
    <w:rsid w:val="009B56D8"/>
    <w:rsid w:val="009B582D"/>
    <w:rsid w:val="009B584B"/>
    <w:rsid w:val="009B586C"/>
    <w:rsid w:val="009B5B07"/>
    <w:rsid w:val="009B5C4F"/>
    <w:rsid w:val="009B5C5F"/>
    <w:rsid w:val="009B5EFF"/>
    <w:rsid w:val="009B7EEF"/>
    <w:rsid w:val="009C0BD1"/>
    <w:rsid w:val="009C1966"/>
    <w:rsid w:val="009C1CB2"/>
    <w:rsid w:val="009C2A22"/>
    <w:rsid w:val="009C2E72"/>
    <w:rsid w:val="009C3693"/>
    <w:rsid w:val="009C3AFD"/>
    <w:rsid w:val="009C3E27"/>
    <w:rsid w:val="009C46B1"/>
    <w:rsid w:val="009C4A8E"/>
    <w:rsid w:val="009C4F69"/>
    <w:rsid w:val="009C59E7"/>
    <w:rsid w:val="009C5F36"/>
    <w:rsid w:val="009C6CA9"/>
    <w:rsid w:val="009C771C"/>
    <w:rsid w:val="009D081C"/>
    <w:rsid w:val="009D10CB"/>
    <w:rsid w:val="009D161A"/>
    <w:rsid w:val="009D2202"/>
    <w:rsid w:val="009D29B6"/>
    <w:rsid w:val="009D2B17"/>
    <w:rsid w:val="009D362D"/>
    <w:rsid w:val="009D39CA"/>
    <w:rsid w:val="009D40B0"/>
    <w:rsid w:val="009D456E"/>
    <w:rsid w:val="009D4B82"/>
    <w:rsid w:val="009D4FC5"/>
    <w:rsid w:val="009D5AF1"/>
    <w:rsid w:val="009D5F0D"/>
    <w:rsid w:val="009D7150"/>
    <w:rsid w:val="009D7272"/>
    <w:rsid w:val="009D72E6"/>
    <w:rsid w:val="009D7D5F"/>
    <w:rsid w:val="009E023A"/>
    <w:rsid w:val="009E0B3A"/>
    <w:rsid w:val="009E0D53"/>
    <w:rsid w:val="009E1979"/>
    <w:rsid w:val="009E1A20"/>
    <w:rsid w:val="009E1ACD"/>
    <w:rsid w:val="009E1EE0"/>
    <w:rsid w:val="009E24C1"/>
    <w:rsid w:val="009E2692"/>
    <w:rsid w:val="009E30DF"/>
    <w:rsid w:val="009E3B80"/>
    <w:rsid w:val="009E3CD7"/>
    <w:rsid w:val="009E45B4"/>
    <w:rsid w:val="009E4D4D"/>
    <w:rsid w:val="009E4FD7"/>
    <w:rsid w:val="009E50E3"/>
    <w:rsid w:val="009E544B"/>
    <w:rsid w:val="009E5BFB"/>
    <w:rsid w:val="009E6132"/>
    <w:rsid w:val="009E618A"/>
    <w:rsid w:val="009E6A42"/>
    <w:rsid w:val="009E773A"/>
    <w:rsid w:val="009F0240"/>
    <w:rsid w:val="009F0523"/>
    <w:rsid w:val="009F19FE"/>
    <w:rsid w:val="009F1AFF"/>
    <w:rsid w:val="009F1CFF"/>
    <w:rsid w:val="009F1F48"/>
    <w:rsid w:val="009F25D7"/>
    <w:rsid w:val="009F2B2D"/>
    <w:rsid w:val="009F3891"/>
    <w:rsid w:val="009F39EE"/>
    <w:rsid w:val="009F3F88"/>
    <w:rsid w:val="009F4805"/>
    <w:rsid w:val="009F487D"/>
    <w:rsid w:val="009F5C0D"/>
    <w:rsid w:val="009F6CF3"/>
    <w:rsid w:val="009F76F6"/>
    <w:rsid w:val="00A004AC"/>
    <w:rsid w:val="00A00AD8"/>
    <w:rsid w:val="00A01416"/>
    <w:rsid w:val="00A015EA"/>
    <w:rsid w:val="00A017FC"/>
    <w:rsid w:val="00A01818"/>
    <w:rsid w:val="00A02183"/>
    <w:rsid w:val="00A021B1"/>
    <w:rsid w:val="00A0231D"/>
    <w:rsid w:val="00A03590"/>
    <w:rsid w:val="00A037A6"/>
    <w:rsid w:val="00A03EAC"/>
    <w:rsid w:val="00A044BB"/>
    <w:rsid w:val="00A059B6"/>
    <w:rsid w:val="00A067C7"/>
    <w:rsid w:val="00A10B9D"/>
    <w:rsid w:val="00A10CEC"/>
    <w:rsid w:val="00A11A51"/>
    <w:rsid w:val="00A12B66"/>
    <w:rsid w:val="00A12C5C"/>
    <w:rsid w:val="00A12CE7"/>
    <w:rsid w:val="00A136C4"/>
    <w:rsid w:val="00A13715"/>
    <w:rsid w:val="00A13731"/>
    <w:rsid w:val="00A1460E"/>
    <w:rsid w:val="00A15DE7"/>
    <w:rsid w:val="00A17047"/>
    <w:rsid w:val="00A1721B"/>
    <w:rsid w:val="00A17395"/>
    <w:rsid w:val="00A2046C"/>
    <w:rsid w:val="00A20B69"/>
    <w:rsid w:val="00A20C98"/>
    <w:rsid w:val="00A21599"/>
    <w:rsid w:val="00A216A0"/>
    <w:rsid w:val="00A21A9E"/>
    <w:rsid w:val="00A21CC1"/>
    <w:rsid w:val="00A22AEB"/>
    <w:rsid w:val="00A22EBF"/>
    <w:rsid w:val="00A22F6F"/>
    <w:rsid w:val="00A23CF9"/>
    <w:rsid w:val="00A23E5E"/>
    <w:rsid w:val="00A23F38"/>
    <w:rsid w:val="00A241FF"/>
    <w:rsid w:val="00A24249"/>
    <w:rsid w:val="00A24869"/>
    <w:rsid w:val="00A24921"/>
    <w:rsid w:val="00A25665"/>
    <w:rsid w:val="00A257AE"/>
    <w:rsid w:val="00A25993"/>
    <w:rsid w:val="00A262CE"/>
    <w:rsid w:val="00A26F79"/>
    <w:rsid w:val="00A274C9"/>
    <w:rsid w:val="00A27545"/>
    <w:rsid w:val="00A300A5"/>
    <w:rsid w:val="00A30638"/>
    <w:rsid w:val="00A30D9D"/>
    <w:rsid w:val="00A31452"/>
    <w:rsid w:val="00A3198A"/>
    <w:rsid w:val="00A31FED"/>
    <w:rsid w:val="00A32459"/>
    <w:rsid w:val="00A3316A"/>
    <w:rsid w:val="00A334B4"/>
    <w:rsid w:val="00A3404A"/>
    <w:rsid w:val="00A34153"/>
    <w:rsid w:val="00A34307"/>
    <w:rsid w:val="00A3462F"/>
    <w:rsid w:val="00A34ECB"/>
    <w:rsid w:val="00A35443"/>
    <w:rsid w:val="00A35A76"/>
    <w:rsid w:val="00A35AA2"/>
    <w:rsid w:val="00A362AD"/>
    <w:rsid w:val="00A36E83"/>
    <w:rsid w:val="00A37197"/>
    <w:rsid w:val="00A37295"/>
    <w:rsid w:val="00A37908"/>
    <w:rsid w:val="00A37DA4"/>
    <w:rsid w:val="00A4119A"/>
    <w:rsid w:val="00A41F5E"/>
    <w:rsid w:val="00A42212"/>
    <w:rsid w:val="00A422A6"/>
    <w:rsid w:val="00A423F6"/>
    <w:rsid w:val="00A425ED"/>
    <w:rsid w:val="00A42C11"/>
    <w:rsid w:val="00A432F4"/>
    <w:rsid w:val="00A43DD8"/>
    <w:rsid w:val="00A4403F"/>
    <w:rsid w:val="00A445F0"/>
    <w:rsid w:val="00A44B6C"/>
    <w:rsid w:val="00A4518D"/>
    <w:rsid w:val="00A45BE2"/>
    <w:rsid w:val="00A46CC6"/>
    <w:rsid w:val="00A46E4E"/>
    <w:rsid w:val="00A47560"/>
    <w:rsid w:val="00A4774B"/>
    <w:rsid w:val="00A47C0F"/>
    <w:rsid w:val="00A47C1E"/>
    <w:rsid w:val="00A47C4F"/>
    <w:rsid w:val="00A50FD0"/>
    <w:rsid w:val="00A51EB1"/>
    <w:rsid w:val="00A52591"/>
    <w:rsid w:val="00A52D64"/>
    <w:rsid w:val="00A53222"/>
    <w:rsid w:val="00A53ADB"/>
    <w:rsid w:val="00A54177"/>
    <w:rsid w:val="00A5565C"/>
    <w:rsid w:val="00A55CCA"/>
    <w:rsid w:val="00A55D0F"/>
    <w:rsid w:val="00A56898"/>
    <w:rsid w:val="00A573E5"/>
    <w:rsid w:val="00A57C4E"/>
    <w:rsid w:val="00A60167"/>
    <w:rsid w:val="00A60BC1"/>
    <w:rsid w:val="00A60DED"/>
    <w:rsid w:val="00A61370"/>
    <w:rsid w:val="00A617E0"/>
    <w:rsid w:val="00A61C33"/>
    <w:rsid w:val="00A61D0D"/>
    <w:rsid w:val="00A621A6"/>
    <w:rsid w:val="00A629FD"/>
    <w:rsid w:val="00A63075"/>
    <w:rsid w:val="00A64A1B"/>
    <w:rsid w:val="00A64C2D"/>
    <w:rsid w:val="00A6534E"/>
    <w:rsid w:val="00A65DD9"/>
    <w:rsid w:val="00A66356"/>
    <w:rsid w:val="00A66EB6"/>
    <w:rsid w:val="00A66F1B"/>
    <w:rsid w:val="00A67CF4"/>
    <w:rsid w:val="00A707EC"/>
    <w:rsid w:val="00A70873"/>
    <w:rsid w:val="00A709B5"/>
    <w:rsid w:val="00A712A8"/>
    <w:rsid w:val="00A71CF6"/>
    <w:rsid w:val="00A726B2"/>
    <w:rsid w:val="00A72A63"/>
    <w:rsid w:val="00A72C76"/>
    <w:rsid w:val="00A7380D"/>
    <w:rsid w:val="00A73D56"/>
    <w:rsid w:val="00A76121"/>
    <w:rsid w:val="00A76614"/>
    <w:rsid w:val="00A76933"/>
    <w:rsid w:val="00A77471"/>
    <w:rsid w:val="00A77A94"/>
    <w:rsid w:val="00A77C7B"/>
    <w:rsid w:val="00A77D31"/>
    <w:rsid w:val="00A803E8"/>
    <w:rsid w:val="00A80AEE"/>
    <w:rsid w:val="00A8126F"/>
    <w:rsid w:val="00A81C67"/>
    <w:rsid w:val="00A82C99"/>
    <w:rsid w:val="00A82F67"/>
    <w:rsid w:val="00A835C3"/>
    <w:rsid w:val="00A83BF3"/>
    <w:rsid w:val="00A83DDB"/>
    <w:rsid w:val="00A83EEE"/>
    <w:rsid w:val="00A84E0E"/>
    <w:rsid w:val="00A85134"/>
    <w:rsid w:val="00A85419"/>
    <w:rsid w:val="00A85DBB"/>
    <w:rsid w:val="00A8651C"/>
    <w:rsid w:val="00A86B15"/>
    <w:rsid w:val="00A90359"/>
    <w:rsid w:val="00A90B51"/>
    <w:rsid w:val="00A90BA4"/>
    <w:rsid w:val="00A92243"/>
    <w:rsid w:val="00A9227C"/>
    <w:rsid w:val="00A92457"/>
    <w:rsid w:val="00A92DE7"/>
    <w:rsid w:val="00A93F05"/>
    <w:rsid w:val="00A94271"/>
    <w:rsid w:val="00A9461C"/>
    <w:rsid w:val="00A94702"/>
    <w:rsid w:val="00A94ABB"/>
    <w:rsid w:val="00A95A0C"/>
    <w:rsid w:val="00A96124"/>
    <w:rsid w:val="00A972F7"/>
    <w:rsid w:val="00A97463"/>
    <w:rsid w:val="00AA0003"/>
    <w:rsid w:val="00AA03DF"/>
    <w:rsid w:val="00AA146C"/>
    <w:rsid w:val="00AA183E"/>
    <w:rsid w:val="00AA2205"/>
    <w:rsid w:val="00AA2560"/>
    <w:rsid w:val="00AA32B2"/>
    <w:rsid w:val="00AA5475"/>
    <w:rsid w:val="00AA57E3"/>
    <w:rsid w:val="00AA5F6F"/>
    <w:rsid w:val="00AA63E0"/>
    <w:rsid w:val="00AA645A"/>
    <w:rsid w:val="00AA646C"/>
    <w:rsid w:val="00AA6DFA"/>
    <w:rsid w:val="00AA7BED"/>
    <w:rsid w:val="00AB0231"/>
    <w:rsid w:val="00AB0283"/>
    <w:rsid w:val="00AB0EB1"/>
    <w:rsid w:val="00AB1907"/>
    <w:rsid w:val="00AB1AC8"/>
    <w:rsid w:val="00AB3802"/>
    <w:rsid w:val="00AB3A57"/>
    <w:rsid w:val="00AB3B8D"/>
    <w:rsid w:val="00AB3C86"/>
    <w:rsid w:val="00AB4044"/>
    <w:rsid w:val="00AB4565"/>
    <w:rsid w:val="00AB45FC"/>
    <w:rsid w:val="00AB488F"/>
    <w:rsid w:val="00AB4920"/>
    <w:rsid w:val="00AB5596"/>
    <w:rsid w:val="00AB560D"/>
    <w:rsid w:val="00AB7ABD"/>
    <w:rsid w:val="00AC049D"/>
    <w:rsid w:val="00AC0EDF"/>
    <w:rsid w:val="00AC1281"/>
    <w:rsid w:val="00AC214A"/>
    <w:rsid w:val="00AC2674"/>
    <w:rsid w:val="00AC2B6D"/>
    <w:rsid w:val="00AC43B8"/>
    <w:rsid w:val="00AC581F"/>
    <w:rsid w:val="00AC5ACA"/>
    <w:rsid w:val="00AC684F"/>
    <w:rsid w:val="00AC6A01"/>
    <w:rsid w:val="00AC732E"/>
    <w:rsid w:val="00AD02A8"/>
    <w:rsid w:val="00AD0DC1"/>
    <w:rsid w:val="00AD11CE"/>
    <w:rsid w:val="00AD2312"/>
    <w:rsid w:val="00AD2B80"/>
    <w:rsid w:val="00AD3107"/>
    <w:rsid w:val="00AD41E2"/>
    <w:rsid w:val="00AD479F"/>
    <w:rsid w:val="00AD4BA1"/>
    <w:rsid w:val="00AD5F48"/>
    <w:rsid w:val="00AD64D5"/>
    <w:rsid w:val="00AD6886"/>
    <w:rsid w:val="00AD6AA5"/>
    <w:rsid w:val="00AD70A6"/>
    <w:rsid w:val="00AD719D"/>
    <w:rsid w:val="00AD7A9C"/>
    <w:rsid w:val="00AE04DE"/>
    <w:rsid w:val="00AE0FE6"/>
    <w:rsid w:val="00AE1DE6"/>
    <w:rsid w:val="00AE39CD"/>
    <w:rsid w:val="00AE5522"/>
    <w:rsid w:val="00AE58E4"/>
    <w:rsid w:val="00AE5938"/>
    <w:rsid w:val="00AE6117"/>
    <w:rsid w:val="00AE6B6A"/>
    <w:rsid w:val="00AE7273"/>
    <w:rsid w:val="00AE728C"/>
    <w:rsid w:val="00AE7465"/>
    <w:rsid w:val="00AE7501"/>
    <w:rsid w:val="00AF169C"/>
    <w:rsid w:val="00AF1B5B"/>
    <w:rsid w:val="00AF1E89"/>
    <w:rsid w:val="00AF24E8"/>
    <w:rsid w:val="00AF2559"/>
    <w:rsid w:val="00AF3663"/>
    <w:rsid w:val="00AF3966"/>
    <w:rsid w:val="00AF3BCF"/>
    <w:rsid w:val="00AF3C2B"/>
    <w:rsid w:val="00AF3CB2"/>
    <w:rsid w:val="00AF49DC"/>
    <w:rsid w:val="00AF4B4D"/>
    <w:rsid w:val="00AF581C"/>
    <w:rsid w:val="00AF6D49"/>
    <w:rsid w:val="00AF728B"/>
    <w:rsid w:val="00B00350"/>
    <w:rsid w:val="00B004DB"/>
    <w:rsid w:val="00B00A35"/>
    <w:rsid w:val="00B026BF"/>
    <w:rsid w:val="00B03379"/>
    <w:rsid w:val="00B0366C"/>
    <w:rsid w:val="00B0397E"/>
    <w:rsid w:val="00B03A04"/>
    <w:rsid w:val="00B04ADB"/>
    <w:rsid w:val="00B0624A"/>
    <w:rsid w:val="00B06B72"/>
    <w:rsid w:val="00B06BCD"/>
    <w:rsid w:val="00B072F0"/>
    <w:rsid w:val="00B07F80"/>
    <w:rsid w:val="00B10D59"/>
    <w:rsid w:val="00B10E37"/>
    <w:rsid w:val="00B1130E"/>
    <w:rsid w:val="00B12103"/>
    <w:rsid w:val="00B12194"/>
    <w:rsid w:val="00B12AE2"/>
    <w:rsid w:val="00B12BFA"/>
    <w:rsid w:val="00B12E1F"/>
    <w:rsid w:val="00B13B51"/>
    <w:rsid w:val="00B147BB"/>
    <w:rsid w:val="00B1583D"/>
    <w:rsid w:val="00B16FCD"/>
    <w:rsid w:val="00B1707E"/>
    <w:rsid w:val="00B172C9"/>
    <w:rsid w:val="00B17363"/>
    <w:rsid w:val="00B201AA"/>
    <w:rsid w:val="00B2027C"/>
    <w:rsid w:val="00B204B3"/>
    <w:rsid w:val="00B204EA"/>
    <w:rsid w:val="00B21487"/>
    <w:rsid w:val="00B21A46"/>
    <w:rsid w:val="00B2200A"/>
    <w:rsid w:val="00B22894"/>
    <w:rsid w:val="00B23D18"/>
    <w:rsid w:val="00B259F5"/>
    <w:rsid w:val="00B26293"/>
    <w:rsid w:val="00B26804"/>
    <w:rsid w:val="00B26A6C"/>
    <w:rsid w:val="00B26EFB"/>
    <w:rsid w:val="00B2724C"/>
    <w:rsid w:val="00B27B7E"/>
    <w:rsid w:val="00B27F27"/>
    <w:rsid w:val="00B30D22"/>
    <w:rsid w:val="00B31019"/>
    <w:rsid w:val="00B31606"/>
    <w:rsid w:val="00B319FA"/>
    <w:rsid w:val="00B3272F"/>
    <w:rsid w:val="00B32D5A"/>
    <w:rsid w:val="00B34930"/>
    <w:rsid w:val="00B36FA3"/>
    <w:rsid w:val="00B3710C"/>
    <w:rsid w:val="00B421E0"/>
    <w:rsid w:val="00B42E02"/>
    <w:rsid w:val="00B432E5"/>
    <w:rsid w:val="00B4362C"/>
    <w:rsid w:val="00B43883"/>
    <w:rsid w:val="00B438CE"/>
    <w:rsid w:val="00B43D90"/>
    <w:rsid w:val="00B44044"/>
    <w:rsid w:val="00B44119"/>
    <w:rsid w:val="00B442B6"/>
    <w:rsid w:val="00B44B1A"/>
    <w:rsid w:val="00B44B73"/>
    <w:rsid w:val="00B466D8"/>
    <w:rsid w:val="00B47C35"/>
    <w:rsid w:val="00B505B2"/>
    <w:rsid w:val="00B50D56"/>
    <w:rsid w:val="00B51D23"/>
    <w:rsid w:val="00B52ED4"/>
    <w:rsid w:val="00B53108"/>
    <w:rsid w:val="00B53425"/>
    <w:rsid w:val="00B5433F"/>
    <w:rsid w:val="00B54512"/>
    <w:rsid w:val="00B550A2"/>
    <w:rsid w:val="00B559AF"/>
    <w:rsid w:val="00B55FAB"/>
    <w:rsid w:val="00B56A47"/>
    <w:rsid w:val="00B5770B"/>
    <w:rsid w:val="00B60D87"/>
    <w:rsid w:val="00B60F25"/>
    <w:rsid w:val="00B611CE"/>
    <w:rsid w:val="00B61D26"/>
    <w:rsid w:val="00B6201A"/>
    <w:rsid w:val="00B623A8"/>
    <w:rsid w:val="00B62F88"/>
    <w:rsid w:val="00B6316F"/>
    <w:rsid w:val="00B635E6"/>
    <w:rsid w:val="00B6487F"/>
    <w:rsid w:val="00B64B00"/>
    <w:rsid w:val="00B6688E"/>
    <w:rsid w:val="00B66996"/>
    <w:rsid w:val="00B70646"/>
    <w:rsid w:val="00B706AC"/>
    <w:rsid w:val="00B710F0"/>
    <w:rsid w:val="00B714B8"/>
    <w:rsid w:val="00B71C60"/>
    <w:rsid w:val="00B72112"/>
    <w:rsid w:val="00B721E0"/>
    <w:rsid w:val="00B72308"/>
    <w:rsid w:val="00B738FC"/>
    <w:rsid w:val="00B74AC6"/>
    <w:rsid w:val="00B75957"/>
    <w:rsid w:val="00B76D1A"/>
    <w:rsid w:val="00B76ED9"/>
    <w:rsid w:val="00B77169"/>
    <w:rsid w:val="00B7750E"/>
    <w:rsid w:val="00B803BB"/>
    <w:rsid w:val="00B809F4"/>
    <w:rsid w:val="00B81177"/>
    <w:rsid w:val="00B81CB4"/>
    <w:rsid w:val="00B82CEA"/>
    <w:rsid w:val="00B83733"/>
    <w:rsid w:val="00B83D19"/>
    <w:rsid w:val="00B84014"/>
    <w:rsid w:val="00B846DD"/>
    <w:rsid w:val="00B86897"/>
    <w:rsid w:val="00B870AA"/>
    <w:rsid w:val="00B87463"/>
    <w:rsid w:val="00B878A1"/>
    <w:rsid w:val="00B9032C"/>
    <w:rsid w:val="00B90BB3"/>
    <w:rsid w:val="00B915C2"/>
    <w:rsid w:val="00B919A1"/>
    <w:rsid w:val="00B91BB3"/>
    <w:rsid w:val="00B91C3A"/>
    <w:rsid w:val="00B922C0"/>
    <w:rsid w:val="00B923CF"/>
    <w:rsid w:val="00B92D8C"/>
    <w:rsid w:val="00B937E4"/>
    <w:rsid w:val="00B943A3"/>
    <w:rsid w:val="00B94829"/>
    <w:rsid w:val="00B94B4B"/>
    <w:rsid w:val="00B95BC3"/>
    <w:rsid w:val="00B95E8B"/>
    <w:rsid w:val="00B96B48"/>
    <w:rsid w:val="00B96D87"/>
    <w:rsid w:val="00B97229"/>
    <w:rsid w:val="00B9783D"/>
    <w:rsid w:val="00B97941"/>
    <w:rsid w:val="00B97CD4"/>
    <w:rsid w:val="00BA00AD"/>
    <w:rsid w:val="00BA0809"/>
    <w:rsid w:val="00BA2B41"/>
    <w:rsid w:val="00BA3032"/>
    <w:rsid w:val="00BA334E"/>
    <w:rsid w:val="00BA3B5B"/>
    <w:rsid w:val="00BA4AF5"/>
    <w:rsid w:val="00BA4D11"/>
    <w:rsid w:val="00BA4E8D"/>
    <w:rsid w:val="00BA65A3"/>
    <w:rsid w:val="00BA6D82"/>
    <w:rsid w:val="00BA7540"/>
    <w:rsid w:val="00BA7CBF"/>
    <w:rsid w:val="00BA7E41"/>
    <w:rsid w:val="00BB12C4"/>
    <w:rsid w:val="00BB1E17"/>
    <w:rsid w:val="00BB2455"/>
    <w:rsid w:val="00BB26B5"/>
    <w:rsid w:val="00BB3325"/>
    <w:rsid w:val="00BB3A6B"/>
    <w:rsid w:val="00BB682B"/>
    <w:rsid w:val="00BB6A2A"/>
    <w:rsid w:val="00BB70E6"/>
    <w:rsid w:val="00BB76BF"/>
    <w:rsid w:val="00BB77FC"/>
    <w:rsid w:val="00BC0C51"/>
    <w:rsid w:val="00BC0E61"/>
    <w:rsid w:val="00BC277B"/>
    <w:rsid w:val="00BC2D9F"/>
    <w:rsid w:val="00BC325E"/>
    <w:rsid w:val="00BC3534"/>
    <w:rsid w:val="00BC36FB"/>
    <w:rsid w:val="00BC42A4"/>
    <w:rsid w:val="00BC42E6"/>
    <w:rsid w:val="00BC4D93"/>
    <w:rsid w:val="00BC5160"/>
    <w:rsid w:val="00BC6518"/>
    <w:rsid w:val="00BC6613"/>
    <w:rsid w:val="00BC6F0F"/>
    <w:rsid w:val="00BC764F"/>
    <w:rsid w:val="00BC7833"/>
    <w:rsid w:val="00BD01D8"/>
    <w:rsid w:val="00BD0F84"/>
    <w:rsid w:val="00BD18C5"/>
    <w:rsid w:val="00BD1E62"/>
    <w:rsid w:val="00BD1E79"/>
    <w:rsid w:val="00BD20E1"/>
    <w:rsid w:val="00BD30B2"/>
    <w:rsid w:val="00BD338B"/>
    <w:rsid w:val="00BD379B"/>
    <w:rsid w:val="00BD3A70"/>
    <w:rsid w:val="00BD3E47"/>
    <w:rsid w:val="00BD49FC"/>
    <w:rsid w:val="00BD4E70"/>
    <w:rsid w:val="00BD53F2"/>
    <w:rsid w:val="00BD5B29"/>
    <w:rsid w:val="00BD6B70"/>
    <w:rsid w:val="00BD7DFD"/>
    <w:rsid w:val="00BD7EA7"/>
    <w:rsid w:val="00BE01BB"/>
    <w:rsid w:val="00BE03EE"/>
    <w:rsid w:val="00BE0870"/>
    <w:rsid w:val="00BE0ECD"/>
    <w:rsid w:val="00BE1806"/>
    <w:rsid w:val="00BE2383"/>
    <w:rsid w:val="00BE30A7"/>
    <w:rsid w:val="00BE3C0E"/>
    <w:rsid w:val="00BE4487"/>
    <w:rsid w:val="00BE4B42"/>
    <w:rsid w:val="00BE503B"/>
    <w:rsid w:val="00BE5958"/>
    <w:rsid w:val="00BE619C"/>
    <w:rsid w:val="00BF0C9D"/>
    <w:rsid w:val="00BF157F"/>
    <w:rsid w:val="00BF1627"/>
    <w:rsid w:val="00BF18B9"/>
    <w:rsid w:val="00BF25B1"/>
    <w:rsid w:val="00BF29D2"/>
    <w:rsid w:val="00BF309A"/>
    <w:rsid w:val="00BF4334"/>
    <w:rsid w:val="00BF4AD7"/>
    <w:rsid w:val="00BF4C64"/>
    <w:rsid w:val="00BF571E"/>
    <w:rsid w:val="00BF591B"/>
    <w:rsid w:val="00BF6A13"/>
    <w:rsid w:val="00BF6DA6"/>
    <w:rsid w:val="00BF706D"/>
    <w:rsid w:val="00BF7A04"/>
    <w:rsid w:val="00BF7EE3"/>
    <w:rsid w:val="00C00D15"/>
    <w:rsid w:val="00C00E39"/>
    <w:rsid w:val="00C00F4F"/>
    <w:rsid w:val="00C0193C"/>
    <w:rsid w:val="00C01D65"/>
    <w:rsid w:val="00C01F15"/>
    <w:rsid w:val="00C02BC9"/>
    <w:rsid w:val="00C04438"/>
    <w:rsid w:val="00C04D34"/>
    <w:rsid w:val="00C060E8"/>
    <w:rsid w:val="00C06122"/>
    <w:rsid w:val="00C0612A"/>
    <w:rsid w:val="00C06A44"/>
    <w:rsid w:val="00C06F03"/>
    <w:rsid w:val="00C070FF"/>
    <w:rsid w:val="00C079ED"/>
    <w:rsid w:val="00C07BE1"/>
    <w:rsid w:val="00C10116"/>
    <w:rsid w:val="00C10730"/>
    <w:rsid w:val="00C10FF7"/>
    <w:rsid w:val="00C121BF"/>
    <w:rsid w:val="00C1268D"/>
    <w:rsid w:val="00C13325"/>
    <w:rsid w:val="00C1474C"/>
    <w:rsid w:val="00C14A87"/>
    <w:rsid w:val="00C15431"/>
    <w:rsid w:val="00C1656B"/>
    <w:rsid w:val="00C17296"/>
    <w:rsid w:val="00C175A9"/>
    <w:rsid w:val="00C200D5"/>
    <w:rsid w:val="00C2016E"/>
    <w:rsid w:val="00C208BC"/>
    <w:rsid w:val="00C20C6A"/>
    <w:rsid w:val="00C20D14"/>
    <w:rsid w:val="00C2167F"/>
    <w:rsid w:val="00C22131"/>
    <w:rsid w:val="00C23C6D"/>
    <w:rsid w:val="00C23E2A"/>
    <w:rsid w:val="00C243C9"/>
    <w:rsid w:val="00C2494B"/>
    <w:rsid w:val="00C26E62"/>
    <w:rsid w:val="00C27338"/>
    <w:rsid w:val="00C27B67"/>
    <w:rsid w:val="00C27FBC"/>
    <w:rsid w:val="00C30889"/>
    <w:rsid w:val="00C30915"/>
    <w:rsid w:val="00C31268"/>
    <w:rsid w:val="00C31998"/>
    <w:rsid w:val="00C31D61"/>
    <w:rsid w:val="00C3229F"/>
    <w:rsid w:val="00C323B9"/>
    <w:rsid w:val="00C32BFD"/>
    <w:rsid w:val="00C33512"/>
    <w:rsid w:val="00C33CDC"/>
    <w:rsid w:val="00C34B43"/>
    <w:rsid w:val="00C34D47"/>
    <w:rsid w:val="00C35378"/>
    <w:rsid w:val="00C3586A"/>
    <w:rsid w:val="00C35B19"/>
    <w:rsid w:val="00C35C01"/>
    <w:rsid w:val="00C35FC7"/>
    <w:rsid w:val="00C40752"/>
    <w:rsid w:val="00C40DBE"/>
    <w:rsid w:val="00C4194D"/>
    <w:rsid w:val="00C422D3"/>
    <w:rsid w:val="00C43312"/>
    <w:rsid w:val="00C4365F"/>
    <w:rsid w:val="00C4474E"/>
    <w:rsid w:val="00C447CB"/>
    <w:rsid w:val="00C45255"/>
    <w:rsid w:val="00C45A0B"/>
    <w:rsid w:val="00C471D9"/>
    <w:rsid w:val="00C47ED9"/>
    <w:rsid w:val="00C47F4A"/>
    <w:rsid w:val="00C50026"/>
    <w:rsid w:val="00C50F26"/>
    <w:rsid w:val="00C51D83"/>
    <w:rsid w:val="00C522FB"/>
    <w:rsid w:val="00C52419"/>
    <w:rsid w:val="00C5335A"/>
    <w:rsid w:val="00C538CC"/>
    <w:rsid w:val="00C5451D"/>
    <w:rsid w:val="00C5591D"/>
    <w:rsid w:val="00C56142"/>
    <w:rsid w:val="00C56507"/>
    <w:rsid w:val="00C57955"/>
    <w:rsid w:val="00C6124A"/>
    <w:rsid w:val="00C61BA7"/>
    <w:rsid w:val="00C61D99"/>
    <w:rsid w:val="00C6210C"/>
    <w:rsid w:val="00C623D1"/>
    <w:rsid w:val="00C623F1"/>
    <w:rsid w:val="00C625C4"/>
    <w:rsid w:val="00C62796"/>
    <w:rsid w:val="00C62807"/>
    <w:rsid w:val="00C641BE"/>
    <w:rsid w:val="00C644CB"/>
    <w:rsid w:val="00C646C5"/>
    <w:rsid w:val="00C64B6E"/>
    <w:rsid w:val="00C64F5C"/>
    <w:rsid w:val="00C64F96"/>
    <w:rsid w:val="00C65716"/>
    <w:rsid w:val="00C66500"/>
    <w:rsid w:val="00C66586"/>
    <w:rsid w:val="00C66D1E"/>
    <w:rsid w:val="00C670B1"/>
    <w:rsid w:val="00C67B85"/>
    <w:rsid w:val="00C67EF6"/>
    <w:rsid w:val="00C67F26"/>
    <w:rsid w:val="00C72423"/>
    <w:rsid w:val="00C733C7"/>
    <w:rsid w:val="00C73828"/>
    <w:rsid w:val="00C74432"/>
    <w:rsid w:val="00C74482"/>
    <w:rsid w:val="00C749C1"/>
    <w:rsid w:val="00C755DC"/>
    <w:rsid w:val="00C75601"/>
    <w:rsid w:val="00C75C11"/>
    <w:rsid w:val="00C7684B"/>
    <w:rsid w:val="00C76B81"/>
    <w:rsid w:val="00C77B6E"/>
    <w:rsid w:val="00C806D3"/>
    <w:rsid w:val="00C81468"/>
    <w:rsid w:val="00C8184C"/>
    <w:rsid w:val="00C81974"/>
    <w:rsid w:val="00C81E86"/>
    <w:rsid w:val="00C81FE7"/>
    <w:rsid w:val="00C85910"/>
    <w:rsid w:val="00C85FE0"/>
    <w:rsid w:val="00C86876"/>
    <w:rsid w:val="00C91538"/>
    <w:rsid w:val="00C920AC"/>
    <w:rsid w:val="00C9338A"/>
    <w:rsid w:val="00C936FE"/>
    <w:rsid w:val="00C93ECC"/>
    <w:rsid w:val="00C94214"/>
    <w:rsid w:val="00C94369"/>
    <w:rsid w:val="00C9476F"/>
    <w:rsid w:val="00C94C07"/>
    <w:rsid w:val="00C94DB3"/>
    <w:rsid w:val="00C956BD"/>
    <w:rsid w:val="00C958EC"/>
    <w:rsid w:val="00C96404"/>
    <w:rsid w:val="00C9666C"/>
    <w:rsid w:val="00C96959"/>
    <w:rsid w:val="00C97210"/>
    <w:rsid w:val="00C97BA5"/>
    <w:rsid w:val="00C97D1B"/>
    <w:rsid w:val="00C97D1D"/>
    <w:rsid w:val="00CA0423"/>
    <w:rsid w:val="00CA0EA0"/>
    <w:rsid w:val="00CA0F1E"/>
    <w:rsid w:val="00CA0F4F"/>
    <w:rsid w:val="00CA14D3"/>
    <w:rsid w:val="00CA181A"/>
    <w:rsid w:val="00CA1A69"/>
    <w:rsid w:val="00CA21F3"/>
    <w:rsid w:val="00CA27A3"/>
    <w:rsid w:val="00CA2881"/>
    <w:rsid w:val="00CA2C9A"/>
    <w:rsid w:val="00CA416E"/>
    <w:rsid w:val="00CA45E7"/>
    <w:rsid w:val="00CA4760"/>
    <w:rsid w:val="00CA513C"/>
    <w:rsid w:val="00CA7208"/>
    <w:rsid w:val="00CA7721"/>
    <w:rsid w:val="00CA78F6"/>
    <w:rsid w:val="00CB0E24"/>
    <w:rsid w:val="00CB1189"/>
    <w:rsid w:val="00CB1309"/>
    <w:rsid w:val="00CB2441"/>
    <w:rsid w:val="00CB2CE8"/>
    <w:rsid w:val="00CB3C74"/>
    <w:rsid w:val="00CB4D69"/>
    <w:rsid w:val="00CB4F90"/>
    <w:rsid w:val="00CB5471"/>
    <w:rsid w:val="00CB580B"/>
    <w:rsid w:val="00CB5972"/>
    <w:rsid w:val="00CB5E59"/>
    <w:rsid w:val="00CB60A0"/>
    <w:rsid w:val="00CB6A31"/>
    <w:rsid w:val="00CB71F5"/>
    <w:rsid w:val="00CB7500"/>
    <w:rsid w:val="00CB7874"/>
    <w:rsid w:val="00CB7F55"/>
    <w:rsid w:val="00CC0255"/>
    <w:rsid w:val="00CC049F"/>
    <w:rsid w:val="00CC1298"/>
    <w:rsid w:val="00CC14B8"/>
    <w:rsid w:val="00CC1903"/>
    <w:rsid w:val="00CC1FB9"/>
    <w:rsid w:val="00CC2100"/>
    <w:rsid w:val="00CC250B"/>
    <w:rsid w:val="00CC2702"/>
    <w:rsid w:val="00CC2BAB"/>
    <w:rsid w:val="00CC2C5A"/>
    <w:rsid w:val="00CC3C2B"/>
    <w:rsid w:val="00CC3E60"/>
    <w:rsid w:val="00CC4020"/>
    <w:rsid w:val="00CC47E2"/>
    <w:rsid w:val="00CC48FD"/>
    <w:rsid w:val="00CC6DBF"/>
    <w:rsid w:val="00CC7777"/>
    <w:rsid w:val="00CD0484"/>
    <w:rsid w:val="00CD07D2"/>
    <w:rsid w:val="00CD1A53"/>
    <w:rsid w:val="00CD222A"/>
    <w:rsid w:val="00CD2A9A"/>
    <w:rsid w:val="00CD2F00"/>
    <w:rsid w:val="00CD4772"/>
    <w:rsid w:val="00CD53F1"/>
    <w:rsid w:val="00CD6351"/>
    <w:rsid w:val="00CD640F"/>
    <w:rsid w:val="00CE2DD8"/>
    <w:rsid w:val="00CE37D6"/>
    <w:rsid w:val="00CE442F"/>
    <w:rsid w:val="00CE50C0"/>
    <w:rsid w:val="00CE522F"/>
    <w:rsid w:val="00CE5850"/>
    <w:rsid w:val="00CE58D3"/>
    <w:rsid w:val="00CE5C61"/>
    <w:rsid w:val="00CE5DE8"/>
    <w:rsid w:val="00CE656B"/>
    <w:rsid w:val="00CE7782"/>
    <w:rsid w:val="00CF1D38"/>
    <w:rsid w:val="00CF3209"/>
    <w:rsid w:val="00CF39BC"/>
    <w:rsid w:val="00CF457F"/>
    <w:rsid w:val="00CF46AB"/>
    <w:rsid w:val="00CF48B8"/>
    <w:rsid w:val="00CF5590"/>
    <w:rsid w:val="00CF65EB"/>
    <w:rsid w:val="00CF672B"/>
    <w:rsid w:val="00CF7F24"/>
    <w:rsid w:val="00D01688"/>
    <w:rsid w:val="00D01921"/>
    <w:rsid w:val="00D01EA0"/>
    <w:rsid w:val="00D02235"/>
    <w:rsid w:val="00D0409C"/>
    <w:rsid w:val="00D04BE6"/>
    <w:rsid w:val="00D056F8"/>
    <w:rsid w:val="00D057BE"/>
    <w:rsid w:val="00D05A6F"/>
    <w:rsid w:val="00D05C6E"/>
    <w:rsid w:val="00D064AC"/>
    <w:rsid w:val="00D0728B"/>
    <w:rsid w:val="00D079D4"/>
    <w:rsid w:val="00D1064F"/>
    <w:rsid w:val="00D10C6B"/>
    <w:rsid w:val="00D10E3C"/>
    <w:rsid w:val="00D12F3D"/>
    <w:rsid w:val="00D135ED"/>
    <w:rsid w:val="00D13924"/>
    <w:rsid w:val="00D1425C"/>
    <w:rsid w:val="00D149D5"/>
    <w:rsid w:val="00D14A9A"/>
    <w:rsid w:val="00D14CA0"/>
    <w:rsid w:val="00D14E42"/>
    <w:rsid w:val="00D1526D"/>
    <w:rsid w:val="00D15A8F"/>
    <w:rsid w:val="00D1665F"/>
    <w:rsid w:val="00D16F54"/>
    <w:rsid w:val="00D17385"/>
    <w:rsid w:val="00D1739D"/>
    <w:rsid w:val="00D174C1"/>
    <w:rsid w:val="00D17B8F"/>
    <w:rsid w:val="00D202FD"/>
    <w:rsid w:val="00D2080A"/>
    <w:rsid w:val="00D20BEA"/>
    <w:rsid w:val="00D2136A"/>
    <w:rsid w:val="00D214B3"/>
    <w:rsid w:val="00D216E1"/>
    <w:rsid w:val="00D21B4D"/>
    <w:rsid w:val="00D22089"/>
    <w:rsid w:val="00D236B6"/>
    <w:rsid w:val="00D23B84"/>
    <w:rsid w:val="00D23C62"/>
    <w:rsid w:val="00D24407"/>
    <w:rsid w:val="00D2453E"/>
    <w:rsid w:val="00D2517E"/>
    <w:rsid w:val="00D25C64"/>
    <w:rsid w:val="00D25F12"/>
    <w:rsid w:val="00D262FF"/>
    <w:rsid w:val="00D266BA"/>
    <w:rsid w:val="00D307F9"/>
    <w:rsid w:val="00D30BC5"/>
    <w:rsid w:val="00D30E08"/>
    <w:rsid w:val="00D31379"/>
    <w:rsid w:val="00D314DA"/>
    <w:rsid w:val="00D3274E"/>
    <w:rsid w:val="00D33348"/>
    <w:rsid w:val="00D34472"/>
    <w:rsid w:val="00D34797"/>
    <w:rsid w:val="00D349D1"/>
    <w:rsid w:val="00D354D8"/>
    <w:rsid w:val="00D35E3D"/>
    <w:rsid w:val="00D3646A"/>
    <w:rsid w:val="00D364D2"/>
    <w:rsid w:val="00D3667C"/>
    <w:rsid w:val="00D36AE0"/>
    <w:rsid w:val="00D36D32"/>
    <w:rsid w:val="00D37D4E"/>
    <w:rsid w:val="00D40343"/>
    <w:rsid w:val="00D4054E"/>
    <w:rsid w:val="00D41BAA"/>
    <w:rsid w:val="00D41E93"/>
    <w:rsid w:val="00D42DBF"/>
    <w:rsid w:val="00D431A9"/>
    <w:rsid w:val="00D43D87"/>
    <w:rsid w:val="00D45D70"/>
    <w:rsid w:val="00D46365"/>
    <w:rsid w:val="00D467C0"/>
    <w:rsid w:val="00D46A59"/>
    <w:rsid w:val="00D47047"/>
    <w:rsid w:val="00D470EA"/>
    <w:rsid w:val="00D500B5"/>
    <w:rsid w:val="00D50410"/>
    <w:rsid w:val="00D50D95"/>
    <w:rsid w:val="00D518D1"/>
    <w:rsid w:val="00D522E2"/>
    <w:rsid w:val="00D523DB"/>
    <w:rsid w:val="00D52426"/>
    <w:rsid w:val="00D5286F"/>
    <w:rsid w:val="00D52C95"/>
    <w:rsid w:val="00D5342B"/>
    <w:rsid w:val="00D54013"/>
    <w:rsid w:val="00D5607B"/>
    <w:rsid w:val="00D5654A"/>
    <w:rsid w:val="00D56A44"/>
    <w:rsid w:val="00D57DE4"/>
    <w:rsid w:val="00D57FC5"/>
    <w:rsid w:val="00D612D1"/>
    <w:rsid w:val="00D61D1F"/>
    <w:rsid w:val="00D61DF3"/>
    <w:rsid w:val="00D62339"/>
    <w:rsid w:val="00D62EB7"/>
    <w:rsid w:val="00D63373"/>
    <w:rsid w:val="00D635BE"/>
    <w:rsid w:val="00D635D6"/>
    <w:rsid w:val="00D63A74"/>
    <w:rsid w:val="00D6417D"/>
    <w:rsid w:val="00D6436E"/>
    <w:rsid w:val="00D65546"/>
    <w:rsid w:val="00D65BD4"/>
    <w:rsid w:val="00D6693F"/>
    <w:rsid w:val="00D6741E"/>
    <w:rsid w:val="00D678C0"/>
    <w:rsid w:val="00D679E8"/>
    <w:rsid w:val="00D67A99"/>
    <w:rsid w:val="00D67E47"/>
    <w:rsid w:val="00D70106"/>
    <w:rsid w:val="00D70157"/>
    <w:rsid w:val="00D71642"/>
    <w:rsid w:val="00D717E2"/>
    <w:rsid w:val="00D7196D"/>
    <w:rsid w:val="00D71D02"/>
    <w:rsid w:val="00D727D1"/>
    <w:rsid w:val="00D74096"/>
    <w:rsid w:val="00D742E4"/>
    <w:rsid w:val="00D7449B"/>
    <w:rsid w:val="00D7478B"/>
    <w:rsid w:val="00D75087"/>
    <w:rsid w:val="00D752EC"/>
    <w:rsid w:val="00D760E0"/>
    <w:rsid w:val="00D76205"/>
    <w:rsid w:val="00D7693B"/>
    <w:rsid w:val="00D76B53"/>
    <w:rsid w:val="00D77203"/>
    <w:rsid w:val="00D7754B"/>
    <w:rsid w:val="00D778BB"/>
    <w:rsid w:val="00D77958"/>
    <w:rsid w:val="00D779F7"/>
    <w:rsid w:val="00D77BA4"/>
    <w:rsid w:val="00D77E4D"/>
    <w:rsid w:val="00D802B5"/>
    <w:rsid w:val="00D80593"/>
    <w:rsid w:val="00D8085C"/>
    <w:rsid w:val="00D80A9E"/>
    <w:rsid w:val="00D8135A"/>
    <w:rsid w:val="00D81383"/>
    <w:rsid w:val="00D81AB9"/>
    <w:rsid w:val="00D826C5"/>
    <w:rsid w:val="00D8327E"/>
    <w:rsid w:val="00D83AE1"/>
    <w:rsid w:val="00D83B8B"/>
    <w:rsid w:val="00D8462C"/>
    <w:rsid w:val="00D84BDB"/>
    <w:rsid w:val="00D853FF"/>
    <w:rsid w:val="00D85BE2"/>
    <w:rsid w:val="00D86534"/>
    <w:rsid w:val="00D868EC"/>
    <w:rsid w:val="00D87B84"/>
    <w:rsid w:val="00D87E55"/>
    <w:rsid w:val="00D913F3"/>
    <w:rsid w:val="00D91DBD"/>
    <w:rsid w:val="00D926F1"/>
    <w:rsid w:val="00D928CA"/>
    <w:rsid w:val="00D92E45"/>
    <w:rsid w:val="00D9452A"/>
    <w:rsid w:val="00D9466F"/>
    <w:rsid w:val="00D948C3"/>
    <w:rsid w:val="00D95FEC"/>
    <w:rsid w:val="00D9669D"/>
    <w:rsid w:val="00D96CC3"/>
    <w:rsid w:val="00D978FE"/>
    <w:rsid w:val="00D97BB6"/>
    <w:rsid w:val="00DA0494"/>
    <w:rsid w:val="00DA0866"/>
    <w:rsid w:val="00DA0D12"/>
    <w:rsid w:val="00DA199B"/>
    <w:rsid w:val="00DA1E9E"/>
    <w:rsid w:val="00DA1F4F"/>
    <w:rsid w:val="00DA39F0"/>
    <w:rsid w:val="00DA3AC7"/>
    <w:rsid w:val="00DA406F"/>
    <w:rsid w:val="00DA566F"/>
    <w:rsid w:val="00DA5A6A"/>
    <w:rsid w:val="00DA5D9B"/>
    <w:rsid w:val="00DA740C"/>
    <w:rsid w:val="00DA7EF1"/>
    <w:rsid w:val="00DB0222"/>
    <w:rsid w:val="00DB0838"/>
    <w:rsid w:val="00DB17F1"/>
    <w:rsid w:val="00DB19D9"/>
    <w:rsid w:val="00DB20B9"/>
    <w:rsid w:val="00DB2735"/>
    <w:rsid w:val="00DB27F5"/>
    <w:rsid w:val="00DB3428"/>
    <w:rsid w:val="00DB5108"/>
    <w:rsid w:val="00DB5999"/>
    <w:rsid w:val="00DB62B8"/>
    <w:rsid w:val="00DB63D9"/>
    <w:rsid w:val="00DB6416"/>
    <w:rsid w:val="00DB663C"/>
    <w:rsid w:val="00DB690E"/>
    <w:rsid w:val="00DB700A"/>
    <w:rsid w:val="00DB7C23"/>
    <w:rsid w:val="00DC0354"/>
    <w:rsid w:val="00DC0527"/>
    <w:rsid w:val="00DC12D5"/>
    <w:rsid w:val="00DC17CD"/>
    <w:rsid w:val="00DC320C"/>
    <w:rsid w:val="00DC3EDA"/>
    <w:rsid w:val="00DC4142"/>
    <w:rsid w:val="00DC4B77"/>
    <w:rsid w:val="00DC4CF1"/>
    <w:rsid w:val="00DC4DD8"/>
    <w:rsid w:val="00DC54AD"/>
    <w:rsid w:val="00DC559A"/>
    <w:rsid w:val="00DC69D7"/>
    <w:rsid w:val="00DD02F8"/>
    <w:rsid w:val="00DD0376"/>
    <w:rsid w:val="00DD07DC"/>
    <w:rsid w:val="00DD16B9"/>
    <w:rsid w:val="00DD23C5"/>
    <w:rsid w:val="00DD2D77"/>
    <w:rsid w:val="00DD3ABF"/>
    <w:rsid w:val="00DD4DDA"/>
    <w:rsid w:val="00DD5769"/>
    <w:rsid w:val="00DD57C8"/>
    <w:rsid w:val="00DD61C6"/>
    <w:rsid w:val="00DD6E0E"/>
    <w:rsid w:val="00DD6EA1"/>
    <w:rsid w:val="00DD7E2A"/>
    <w:rsid w:val="00DE0EF5"/>
    <w:rsid w:val="00DE25C6"/>
    <w:rsid w:val="00DE2C50"/>
    <w:rsid w:val="00DE384F"/>
    <w:rsid w:val="00DE3F5D"/>
    <w:rsid w:val="00DE4DEB"/>
    <w:rsid w:val="00DE585A"/>
    <w:rsid w:val="00DE5CE1"/>
    <w:rsid w:val="00DE707B"/>
    <w:rsid w:val="00DE708F"/>
    <w:rsid w:val="00DE765B"/>
    <w:rsid w:val="00DE7B93"/>
    <w:rsid w:val="00DF082C"/>
    <w:rsid w:val="00DF0A60"/>
    <w:rsid w:val="00DF0B4C"/>
    <w:rsid w:val="00DF0B89"/>
    <w:rsid w:val="00DF1666"/>
    <w:rsid w:val="00DF2038"/>
    <w:rsid w:val="00DF22CA"/>
    <w:rsid w:val="00DF26D5"/>
    <w:rsid w:val="00DF2B3C"/>
    <w:rsid w:val="00DF3718"/>
    <w:rsid w:val="00DF3836"/>
    <w:rsid w:val="00DF3EA8"/>
    <w:rsid w:val="00DF4D24"/>
    <w:rsid w:val="00DF5093"/>
    <w:rsid w:val="00DF58A1"/>
    <w:rsid w:val="00DF5D70"/>
    <w:rsid w:val="00DF5D7D"/>
    <w:rsid w:val="00DF5F46"/>
    <w:rsid w:val="00DF6C3A"/>
    <w:rsid w:val="00DF796A"/>
    <w:rsid w:val="00DF7DBA"/>
    <w:rsid w:val="00E00598"/>
    <w:rsid w:val="00E008CF"/>
    <w:rsid w:val="00E00C64"/>
    <w:rsid w:val="00E00F4C"/>
    <w:rsid w:val="00E01401"/>
    <w:rsid w:val="00E01691"/>
    <w:rsid w:val="00E01BCC"/>
    <w:rsid w:val="00E02235"/>
    <w:rsid w:val="00E02BC4"/>
    <w:rsid w:val="00E02BCE"/>
    <w:rsid w:val="00E05121"/>
    <w:rsid w:val="00E06FFA"/>
    <w:rsid w:val="00E07FC1"/>
    <w:rsid w:val="00E10174"/>
    <w:rsid w:val="00E112D6"/>
    <w:rsid w:val="00E119A1"/>
    <w:rsid w:val="00E119E5"/>
    <w:rsid w:val="00E121F0"/>
    <w:rsid w:val="00E12232"/>
    <w:rsid w:val="00E130DD"/>
    <w:rsid w:val="00E1315E"/>
    <w:rsid w:val="00E135E4"/>
    <w:rsid w:val="00E14ED0"/>
    <w:rsid w:val="00E15D8B"/>
    <w:rsid w:val="00E15DAF"/>
    <w:rsid w:val="00E15FFE"/>
    <w:rsid w:val="00E164E7"/>
    <w:rsid w:val="00E16855"/>
    <w:rsid w:val="00E174B0"/>
    <w:rsid w:val="00E17A1B"/>
    <w:rsid w:val="00E206EE"/>
    <w:rsid w:val="00E21088"/>
    <w:rsid w:val="00E215A7"/>
    <w:rsid w:val="00E21CB6"/>
    <w:rsid w:val="00E22AAC"/>
    <w:rsid w:val="00E22D53"/>
    <w:rsid w:val="00E22F2E"/>
    <w:rsid w:val="00E230E3"/>
    <w:rsid w:val="00E2334C"/>
    <w:rsid w:val="00E240F6"/>
    <w:rsid w:val="00E2423D"/>
    <w:rsid w:val="00E248D1"/>
    <w:rsid w:val="00E24B1D"/>
    <w:rsid w:val="00E24B7E"/>
    <w:rsid w:val="00E259AA"/>
    <w:rsid w:val="00E25B3E"/>
    <w:rsid w:val="00E25B6B"/>
    <w:rsid w:val="00E26062"/>
    <w:rsid w:val="00E269CF"/>
    <w:rsid w:val="00E30461"/>
    <w:rsid w:val="00E30741"/>
    <w:rsid w:val="00E3100B"/>
    <w:rsid w:val="00E31216"/>
    <w:rsid w:val="00E31FF6"/>
    <w:rsid w:val="00E32835"/>
    <w:rsid w:val="00E3313F"/>
    <w:rsid w:val="00E343B2"/>
    <w:rsid w:val="00E34439"/>
    <w:rsid w:val="00E356EC"/>
    <w:rsid w:val="00E357BC"/>
    <w:rsid w:val="00E36BFD"/>
    <w:rsid w:val="00E36C1E"/>
    <w:rsid w:val="00E36D78"/>
    <w:rsid w:val="00E37155"/>
    <w:rsid w:val="00E37712"/>
    <w:rsid w:val="00E40754"/>
    <w:rsid w:val="00E407EB"/>
    <w:rsid w:val="00E40E91"/>
    <w:rsid w:val="00E41473"/>
    <w:rsid w:val="00E41968"/>
    <w:rsid w:val="00E41A6F"/>
    <w:rsid w:val="00E42F91"/>
    <w:rsid w:val="00E4479E"/>
    <w:rsid w:val="00E44CD2"/>
    <w:rsid w:val="00E4545E"/>
    <w:rsid w:val="00E4584A"/>
    <w:rsid w:val="00E45ADE"/>
    <w:rsid w:val="00E469B8"/>
    <w:rsid w:val="00E46BC5"/>
    <w:rsid w:val="00E47123"/>
    <w:rsid w:val="00E4712D"/>
    <w:rsid w:val="00E472CB"/>
    <w:rsid w:val="00E50275"/>
    <w:rsid w:val="00E516A8"/>
    <w:rsid w:val="00E51CBA"/>
    <w:rsid w:val="00E51FE7"/>
    <w:rsid w:val="00E5213D"/>
    <w:rsid w:val="00E52C17"/>
    <w:rsid w:val="00E5361F"/>
    <w:rsid w:val="00E53C40"/>
    <w:rsid w:val="00E5434E"/>
    <w:rsid w:val="00E545ED"/>
    <w:rsid w:val="00E548F9"/>
    <w:rsid w:val="00E54A43"/>
    <w:rsid w:val="00E54A85"/>
    <w:rsid w:val="00E5565E"/>
    <w:rsid w:val="00E5670C"/>
    <w:rsid w:val="00E56A6B"/>
    <w:rsid w:val="00E602FC"/>
    <w:rsid w:val="00E60DAD"/>
    <w:rsid w:val="00E616B4"/>
    <w:rsid w:val="00E61B5D"/>
    <w:rsid w:val="00E62316"/>
    <w:rsid w:val="00E6349C"/>
    <w:rsid w:val="00E645A8"/>
    <w:rsid w:val="00E64B39"/>
    <w:rsid w:val="00E64EFE"/>
    <w:rsid w:val="00E6523E"/>
    <w:rsid w:val="00E66A0B"/>
    <w:rsid w:val="00E67BDF"/>
    <w:rsid w:val="00E70418"/>
    <w:rsid w:val="00E7051D"/>
    <w:rsid w:val="00E7099A"/>
    <w:rsid w:val="00E70A11"/>
    <w:rsid w:val="00E717A6"/>
    <w:rsid w:val="00E71E03"/>
    <w:rsid w:val="00E72E62"/>
    <w:rsid w:val="00E73731"/>
    <w:rsid w:val="00E74161"/>
    <w:rsid w:val="00E745D3"/>
    <w:rsid w:val="00E74B94"/>
    <w:rsid w:val="00E74C4D"/>
    <w:rsid w:val="00E74CD3"/>
    <w:rsid w:val="00E76140"/>
    <w:rsid w:val="00E76518"/>
    <w:rsid w:val="00E773E1"/>
    <w:rsid w:val="00E77890"/>
    <w:rsid w:val="00E77A2F"/>
    <w:rsid w:val="00E77E8C"/>
    <w:rsid w:val="00E802FD"/>
    <w:rsid w:val="00E807E7"/>
    <w:rsid w:val="00E80A72"/>
    <w:rsid w:val="00E80DDD"/>
    <w:rsid w:val="00E80E25"/>
    <w:rsid w:val="00E80FCC"/>
    <w:rsid w:val="00E813B7"/>
    <w:rsid w:val="00E819ED"/>
    <w:rsid w:val="00E81EAA"/>
    <w:rsid w:val="00E81ECE"/>
    <w:rsid w:val="00E81F46"/>
    <w:rsid w:val="00E8243A"/>
    <w:rsid w:val="00E831EA"/>
    <w:rsid w:val="00E837E1"/>
    <w:rsid w:val="00E84FAE"/>
    <w:rsid w:val="00E855D8"/>
    <w:rsid w:val="00E86D2A"/>
    <w:rsid w:val="00E87F32"/>
    <w:rsid w:val="00E90A73"/>
    <w:rsid w:val="00E90CFA"/>
    <w:rsid w:val="00E90D98"/>
    <w:rsid w:val="00E915AD"/>
    <w:rsid w:val="00E91978"/>
    <w:rsid w:val="00E926CD"/>
    <w:rsid w:val="00E93D89"/>
    <w:rsid w:val="00E93E45"/>
    <w:rsid w:val="00E94659"/>
    <w:rsid w:val="00E947E5"/>
    <w:rsid w:val="00E9494E"/>
    <w:rsid w:val="00E95298"/>
    <w:rsid w:val="00E95453"/>
    <w:rsid w:val="00E956E5"/>
    <w:rsid w:val="00E95957"/>
    <w:rsid w:val="00E96962"/>
    <w:rsid w:val="00E970DF"/>
    <w:rsid w:val="00E972D2"/>
    <w:rsid w:val="00E979A5"/>
    <w:rsid w:val="00E97C6D"/>
    <w:rsid w:val="00EA034E"/>
    <w:rsid w:val="00EA05AD"/>
    <w:rsid w:val="00EA0A0E"/>
    <w:rsid w:val="00EA0F7D"/>
    <w:rsid w:val="00EA0FA4"/>
    <w:rsid w:val="00EA13CE"/>
    <w:rsid w:val="00EA1CB1"/>
    <w:rsid w:val="00EA30D8"/>
    <w:rsid w:val="00EA39B7"/>
    <w:rsid w:val="00EA546B"/>
    <w:rsid w:val="00EA5559"/>
    <w:rsid w:val="00EA77F8"/>
    <w:rsid w:val="00EB0763"/>
    <w:rsid w:val="00EB282F"/>
    <w:rsid w:val="00EB2B58"/>
    <w:rsid w:val="00EB3B04"/>
    <w:rsid w:val="00EB3C28"/>
    <w:rsid w:val="00EB3FBA"/>
    <w:rsid w:val="00EB43F3"/>
    <w:rsid w:val="00EB4B16"/>
    <w:rsid w:val="00EB58DC"/>
    <w:rsid w:val="00EB598A"/>
    <w:rsid w:val="00EB5B02"/>
    <w:rsid w:val="00EB5E41"/>
    <w:rsid w:val="00EB7C6F"/>
    <w:rsid w:val="00EC0557"/>
    <w:rsid w:val="00EC080D"/>
    <w:rsid w:val="00EC0918"/>
    <w:rsid w:val="00EC0CA1"/>
    <w:rsid w:val="00EC0E4F"/>
    <w:rsid w:val="00EC1946"/>
    <w:rsid w:val="00EC3366"/>
    <w:rsid w:val="00EC4F0C"/>
    <w:rsid w:val="00EC59A5"/>
    <w:rsid w:val="00EC64A4"/>
    <w:rsid w:val="00EC64D3"/>
    <w:rsid w:val="00EC6532"/>
    <w:rsid w:val="00EC688C"/>
    <w:rsid w:val="00EC6C4D"/>
    <w:rsid w:val="00EC7416"/>
    <w:rsid w:val="00EC77F0"/>
    <w:rsid w:val="00ED00C4"/>
    <w:rsid w:val="00ED185A"/>
    <w:rsid w:val="00ED18C6"/>
    <w:rsid w:val="00ED2640"/>
    <w:rsid w:val="00ED29CA"/>
    <w:rsid w:val="00ED2AF7"/>
    <w:rsid w:val="00ED32E0"/>
    <w:rsid w:val="00ED3DC8"/>
    <w:rsid w:val="00ED3E6C"/>
    <w:rsid w:val="00ED40CE"/>
    <w:rsid w:val="00ED455B"/>
    <w:rsid w:val="00ED5050"/>
    <w:rsid w:val="00ED510F"/>
    <w:rsid w:val="00ED5315"/>
    <w:rsid w:val="00ED55D8"/>
    <w:rsid w:val="00ED5E0E"/>
    <w:rsid w:val="00ED61E6"/>
    <w:rsid w:val="00ED6F21"/>
    <w:rsid w:val="00ED7811"/>
    <w:rsid w:val="00ED7925"/>
    <w:rsid w:val="00ED7AD9"/>
    <w:rsid w:val="00ED7B18"/>
    <w:rsid w:val="00ED7CEB"/>
    <w:rsid w:val="00EE0555"/>
    <w:rsid w:val="00EE0684"/>
    <w:rsid w:val="00EE0983"/>
    <w:rsid w:val="00EE1AAE"/>
    <w:rsid w:val="00EE1AD6"/>
    <w:rsid w:val="00EE2271"/>
    <w:rsid w:val="00EE2712"/>
    <w:rsid w:val="00EE4321"/>
    <w:rsid w:val="00EE4C57"/>
    <w:rsid w:val="00EE51B4"/>
    <w:rsid w:val="00EE5860"/>
    <w:rsid w:val="00EE5C63"/>
    <w:rsid w:val="00EE5DD7"/>
    <w:rsid w:val="00EE6307"/>
    <w:rsid w:val="00EE7619"/>
    <w:rsid w:val="00EF1C33"/>
    <w:rsid w:val="00EF1C92"/>
    <w:rsid w:val="00EF366C"/>
    <w:rsid w:val="00EF4C69"/>
    <w:rsid w:val="00EF663D"/>
    <w:rsid w:val="00EF6DB6"/>
    <w:rsid w:val="00F00D0F"/>
    <w:rsid w:val="00F019A8"/>
    <w:rsid w:val="00F028FA"/>
    <w:rsid w:val="00F02F18"/>
    <w:rsid w:val="00F02FFB"/>
    <w:rsid w:val="00F04F43"/>
    <w:rsid w:val="00F056A3"/>
    <w:rsid w:val="00F07C13"/>
    <w:rsid w:val="00F11452"/>
    <w:rsid w:val="00F11B7B"/>
    <w:rsid w:val="00F11ECA"/>
    <w:rsid w:val="00F12AA8"/>
    <w:rsid w:val="00F13E9B"/>
    <w:rsid w:val="00F14C1F"/>
    <w:rsid w:val="00F15179"/>
    <w:rsid w:val="00F16509"/>
    <w:rsid w:val="00F16BC0"/>
    <w:rsid w:val="00F17974"/>
    <w:rsid w:val="00F201EA"/>
    <w:rsid w:val="00F21E5B"/>
    <w:rsid w:val="00F22CDA"/>
    <w:rsid w:val="00F23391"/>
    <w:rsid w:val="00F24D07"/>
    <w:rsid w:val="00F25088"/>
    <w:rsid w:val="00F2547B"/>
    <w:rsid w:val="00F2653F"/>
    <w:rsid w:val="00F26793"/>
    <w:rsid w:val="00F26853"/>
    <w:rsid w:val="00F27A59"/>
    <w:rsid w:val="00F301A7"/>
    <w:rsid w:val="00F301BE"/>
    <w:rsid w:val="00F306A0"/>
    <w:rsid w:val="00F307E7"/>
    <w:rsid w:val="00F31340"/>
    <w:rsid w:val="00F317B1"/>
    <w:rsid w:val="00F328D9"/>
    <w:rsid w:val="00F32C13"/>
    <w:rsid w:val="00F3336A"/>
    <w:rsid w:val="00F33AA0"/>
    <w:rsid w:val="00F34CCF"/>
    <w:rsid w:val="00F34FDB"/>
    <w:rsid w:val="00F36494"/>
    <w:rsid w:val="00F3684A"/>
    <w:rsid w:val="00F36F2B"/>
    <w:rsid w:val="00F375FE"/>
    <w:rsid w:val="00F3789E"/>
    <w:rsid w:val="00F37D91"/>
    <w:rsid w:val="00F37F48"/>
    <w:rsid w:val="00F4206E"/>
    <w:rsid w:val="00F421D9"/>
    <w:rsid w:val="00F42A0B"/>
    <w:rsid w:val="00F42AEF"/>
    <w:rsid w:val="00F42B30"/>
    <w:rsid w:val="00F4367D"/>
    <w:rsid w:val="00F453E6"/>
    <w:rsid w:val="00F45549"/>
    <w:rsid w:val="00F45824"/>
    <w:rsid w:val="00F45C4A"/>
    <w:rsid w:val="00F468D4"/>
    <w:rsid w:val="00F470FA"/>
    <w:rsid w:val="00F47488"/>
    <w:rsid w:val="00F47820"/>
    <w:rsid w:val="00F47A54"/>
    <w:rsid w:val="00F47C62"/>
    <w:rsid w:val="00F47FCF"/>
    <w:rsid w:val="00F500B4"/>
    <w:rsid w:val="00F50A81"/>
    <w:rsid w:val="00F50CD5"/>
    <w:rsid w:val="00F5135C"/>
    <w:rsid w:val="00F517BF"/>
    <w:rsid w:val="00F520E0"/>
    <w:rsid w:val="00F52314"/>
    <w:rsid w:val="00F52412"/>
    <w:rsid w:val="00F5242F"/>
    <w:rsid w:val="00F531E4"/>
    <w:rsid w:val="00F53386"/>
    <w:rsid w:val="00F53877"/>
    <w:rsid w:val="00F53AC9"/>
    <w:rsid w:val="00F547F7"/>
    <w:rsid w:val="00F554DB"/>
    <w:rsid w:val="00F5552D"/>
    <w:rsid w:val="00F556B3"/>
    <w:rsid w:val="00F55AD6"/>
    <w:rsid w:val="00F55B24"/>
    <w:rsid w:val="00F55D86"/>
    <w:rsid w:val="00F56519"/>
    <w:rsid w:val="00F5662A"/>
    <w:rsid w:val="00F567B4"/>
    <w:rsid w:val="00F56943"/>
    <w:rsid w:val="00F56955"/>
    <w:rsid w:val="00F56C2A"/>
    <w:rsid w:val="00F56D07"/>
    <w:rsid w:val="00F5759D"/>
    <w:rsid w:val="00F5765F"/>
    <w:rsid w:val="00F600FE"/>
    <w:rsid w:val="00F60A22"/>
    <w:rsid w:val="00F62266"/>
    <w:rsid w:val="00F635A1"/>
    <w:rsid w:val="00F641AB"/>
    <w:rsid w:val="00F6462C"/>
    <w:rsid w:val="00F6499C"/>
    <w:rsid w:val="00F70880"/>
    <w:rsid w:val="00F70ED8"/>
    <w:rsid w:val="00F72B80"/>
    <w:rsid w:val="00F72FC9"/>
    <w:rsid w:val="00F74219"/>
    <w:rsid w:val="00F74321"/>
    <w:rsid w:val="00F74F6C"/>
    <w:rsid w:val="00F762F3"/>
    <w:rsid w:val="00F771C9"/>
    <w:rsid w:val="00F776DF"/>
    <w:rsid w:val="00F77826"/>
    <w:rsid w:val="00F8049A"/>
    <w:rsid w:val="00F80D66"/>
    <w:rsid w:val="00F81530"/>
    <w:rsid w:val="00F816BF"/>
    <w:rsid w:val="00F82316"/>
    <w:rsid w:val="00F83025"/>
    <w:rsid w:val="00F833DC"/>
    <w:rsid w:val="00F836A8"/>
    <w:rsid w:val="00F837C9"/>
    <w:rsid w:val="00F85191"/>
    <w:rsid w:val="00F8572A"/>
    <w:rsid w:val="00F85BD0"/>
    <w:rsid w:val="00F85C1D"/>
    <w:rsid w:val="00F861B5"/>
    <w:rsid w:val="00F86893"/>
    <w:rsid w:val="00F903B3"/>
    <w:rsid w:val="00F90C55"/>
    <w:rsid w:val="00F90F40"/>
    <w:rsid w:val="00F91331"/>
    <w:rsid w:val="00F91CFC"/>
    <w:rsid w:val="00F92185"/>
    <w:rsid w:val="00F928DE"/>
    <w:rsid w:val="00F93021"/>
    <w:rsid w:val="00F93803"/>
    <w:rsid w:val="00F93DCC"/>
    <w:rsid w:val="00F95BBA"/>
    <w:rsid w:val="00F962D5"/>
    <w:rsid w:val="00F968A1"/>
    <w:rsid w:val="00F96BBF"/>
    <w:rsid w:val="00F96EA1"/>
    <w:rsid w:val="00F96EC9"/>
    <w:rsid w:val="00F974A0"/>
    <w:rsid w:val="00F977B5"/>
    <w:rsid w:val="00F97EB9"/>
    <w:rsid w:val="00FA0166"/>
    <w:rsid w:val="00FA0851"/>
    <w:rsid w:val="00FA0EFF"/>
    <w:rsid w:val="00FA0F80"/>
    <w:rsid w:val="00FA1A0D"/>
    <w:rsid w:val="00FA1DAE"/>
    <w:rsid w:val="00FA20C0"/>
    <w:rsid w:val="00FA21FD"/>
    <w:rsid w:val="00FA228F"/>
    <w:rsid w:val="00FA3699"/>
    <w:rsid w:val="00FA3D1C"/>
    <w:rsid w:val="00FA40C3"/>
    <w:rsid w:val="00FA5268"/>
    <w:rsid w:val="00FA7047"/>
    <w:rsid w:val="00FA708C"/>
    <w:rsid w:val="00FA72E4"/>
    <w:rsid w:val="00FB0C96"/>
    <w:rsid w:val="00FB0FBC"/>
    <w:rsid w:val="00FB104C"/>
    <w:rsid w:val="00FB14F3"/>
    <w:rsid w:val="00FB19F4"/>
    <w:rsid w:val="00FB1AF0"/>
    <w:rsid w:val="00FB263F"/>
    <w:rsid w:val="00FB26BA"/>
    <w:rsid w:val="00FB338C"/>
    <w:rsid w:val="00FB3963"/>
    <w:rsid w:val="00FB3D2A"/>
    <w:rsid w:val="00FB428C"/>
    <w:rsid w:val="00FB4532"/>
    <w:rsid w:val="00FB47D3"/>
    <w:rsid w:val="00FB5817"/>
    <w:rsid w:val="00FB5E49"/>
    <w:rsid w:val="00FC02B9"/>
    <w:rsid w:val="00FC037C"/>
    <w:rsid w:val="00FC08E0"/>
    <w:rsid w:val="00FC263B"/>
    <w:rsid w:val="00FC352A"/>
    <w:rsid w:val="00FC3A2B"/>
    <w:rsid w:val="00FC4FA4"/>
    <w:rsid w:val="00FC5656"/>
    <w:rsid w:val="00FC5BF9"/>
    <w:rsid w:val="00FC6463"/>
    <w:rsid w:val="00FC64C4"/>
    <w:rsid w:val="00FC6749"/>
    <w:rsid w:val="00FC6D71"/>
    <w:rsid w:val="00FC6DD2"/>
    <w:rsid w:val="00FC72B4"/>
    <w:rsid w:val="00FC75B1"/>
    <w:rsid w:val="00FD0E69"/>
    <w:rsid w:val="00FD12D2"/>
    <w:rsid w:val="00FD20AE"/>
    <w:rsid w:val="00FD2951"/>
    <w:rsid w:val="00FD2CE8"/>
    <w:rsid w:val="00FD2D75"/>
    <w:rsid w:val="00FD3066"/>
    <w:rsid w:val="00FD327E"/>
    <w:rsid w:val="00FD50F5"/>
    <w:rsid w:val="00FD5E9E"/>
    <w:rsid w:val="00FD64AD"/>
    <w:rsid w:val="00FD66CD"/>
    <w:rsid w:val="00FD6812"/>
    <w:rsid w:val="00FD694A"/>
    <w:rsid w:val="00FD6D6E"/>
    <w:rsid w:val="00FD6E92"/>
    <w:rsid w:val="00FD7598"/>
    <w:rsid w:val="00FD77A0"/>
    <w:rsid w:val="00FD7CCF"/>
    <w:rsid w:val="00FE0437"/>
    <w:rsid w:val="00FE05FE"/>
    <w:rsid w:val="00FE0D35"/>
    <w:rsid w:val="00FE21DA"/>
    <w:rsid w:val="00FE3A9C"/>
    <w:rsid w:val="00FE3EB4"/>
    <w:rsid w:val="00FE40F9"/>
    <w:rsid w:val="00FE4884"/>
    <w:rsid w:val="00FE4A66"/>
    <w:rsid w:val="00FE4EBC"/>
    <w:rsid w:val="00FE55CE"/>
    <w:rsid w:val="00FE5A29"/>
    <w:rsid w:val="00FE5CB0"/>
    <w:rsid w:val="00FE5E0A"/>
    <w:rsid w:val="00FE6418"/>
    <w:rsid w:val="00FE6B60"/>
    <w:rsid w:val="00FE6B83"/>
    <w:rsid w:val="00FE7024"/>
    <w:rsid w:val="00FE7962"/>
    <w:rsid w:val="00FE7E4D"/>
    <w:rsid w:val="00FF050E"/>
    <w:rsid w:val="00FF077E"/>
    <w:rsid w:val="00FF1AC1"/>
    <w:rsid w:val="00FF219E"/>
    <w:rsid w:val="00FF22EB"/>
    <w:rsid w:val="00FF2697"/>
    <w:rsid w:val="00FF29CE"/>
    <w:rsid w:val="00FF2E95"/>
    <w:rsid w:val="00FF3163"/>
    <w:rsid w:val="00FF440E"/>
    <w:rsid w:val="00FF46ED"/>
    <w:rsid w:val="00FF584A"/>
    <w:rsid w:val="00FF5E8F"/>
    <w:rsid w:val="00FF674F"/>
    <w:rsid w:val="00FF6FBA"/>
    <w:rsid w:val="00FF7674"/>
    <w:rsid w:val="00FF7CC6"/>
    <w:rsid w:val="00FF7D0A"/>
    <w:rsid w:val="17FD3BA0"/>
    <w:rsid w:val="1A28473B"/>
    <w:rsid w:val="1F106745"/>
    <w:rsid w:val="39B10461"/>
    <w:rsid w:val="444EBDF7"/>
    <w:rsid w:val="5D0F4961"/>
    <w:rsid w:val="643C35BA"/>
    <w:rsid w:val="7CF71520"/>
    <w:rsid w:val="7FF2CD0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B9E95"/>
  <w15:docId w15:val="{915B1064-1237-4D38-AD95-8FCBD106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E69"/>
    <w:pPr>
      <w:widowControl w:val="0"/>
      <w:spacing w:line="264" w:lineRule="auto"/>
      <w:jc w:val="both"/>
    </w:pPr>
    <w:rPr>
      <w:rFonts w:asciiTheme="minorHAnsi" w:hAnsiTheme="minorHAnsi"/>
      <w:sz w:val="22"/>
      <w:lang w:val="nb-NO" w:eastAsia="en-US"/>
    </w:rPr>
  </w:style>
  <w:style w:type="paragraph" w:styleId="Overskrift1">
    <w:name w:val="heading 1"/>
    <w:aliases w:val="TF-Overskrift 1,Heading 1 Char,ICG-rapp m/nr-overskrifter nivå 1,Kap N,ICG-rapp m/nr-overskrifter nivå 11"/>
    <w:basedOn w:val="Normal"/>
    <w:next w:val="Normal"/>
    <w:link w:val="Overskrift1Tegn"/>
    <w:autoRedefine/>
    <w:qFormat/>
    <w:rsid w:val="008D602E"/>
    <w:pPr>
      <w:keepNext/>
      <w:numPr>
        <w:numId w:val="6"/>
      </w:numPr>
      <w:spacing w:before="120"/>
      <w:outlineLvl w:val="0"/>
    </w:pPr>
    <w:rPr>
      <w:rFonts w:asciiTheme="majorHAnsi" w:hAnsiTheme="majorHAnsi" w:cs="Arial"/>
      <w:b/>
      <w:bCs/>
      <w:sz w:val="32"/>
      <w:szCs w:val="32"/>
    </w:rPr>
  </w:style>
  <w:style w:type="paragraph" w:styleId="Overskrift2">
    <w:name w:val="heading 2"/>
    <w:aliases w:val="Arial 12 Fett Kursiv,TF-Overskrit 2,Heading 2 Char,Heading 2 Char Tegn,Arial 12 Fett Kursiv Char,TF-Overskrit 2 Char,ICG-rapp m/nr-overskrift nivå 2,ICG-rapp m/nr-overskrift nivå 21"/>
    <w:basedOn w:val="Overskrift1"/>
    <w:next w:val="Brdtekst"/>
    <w:qFormat/>
    <w:rsid w:val="00C33CDC"/>
    <w:pPr>
      <w:numPr>
        <w:ilvl w:val="1"/>
      </w:numPr>
      <w:spacing w:before="0"/>
      <w:jc w:val="left"/>
      <w:outlineLvl w:val="1"/>
    </w:pPr>
    <w:rPr>
      <w:sz w:val="22"/>
      <w:szCs w:val="22"/>
      <w:lang w:val="en-GB"/>
    </w:rPr>
  </w:style>
  <w:style w:type="paragraph" w:styleId="Overskrift3">
    <w:name w:val="heading 3"/>
    <w:aliases w:val="TF-Overskrift 3,ICG-rapp m/nr-overskrift nivå 3,ICG-rapp m/nr-overskrift nivå 31"/>
    <w:basedOn w:val="Overskrift1"/>
    <w:next w:val="Normal"/>
    <w:qFormat/>
    <w:rsid w:val="00141A5B"/>
    <w:pPr>
      <w:numPr>
        <w:ilvl w:val="2"/>
      </w:numPr>
      <w:jc w:val="left"/>
      <w:outlineLvl w:val="2"/>
    </w:pPr>
    <w:rPr>
      <w:sz w:val="22"/>
      <w:szCs w:val="24"/>
    </w:rPr>
  </w:style>
  <w:style w:type="paragraph" w:styleId="Overskrift4">
    <w:name w:val="heading 4"/>
    <w:aliases w:val="ICG-rapp m/nr-overskrift nivå 4"/>
    <w:basedOn w:val="Overskrift1"/>
    <w:next w:val="Normal"/>
    <w:qFormat/>
    <w:rsid w:val="004C5CC4"/>
    <w:pPr>
      <w:numPr>
        <w:ilvl w:val="3"/>
      </w:numPr>
      <w:outlineLvl w:val="3"/>
    </w:pPr>
    <w:rPr>
      <w:b w:val="0"/>
      <w:bCs w:val="0"/>
      <w:sz w:val="24"/>
      <w:szCs w:val="24"/>
    </w:rPr>
  </w:style>
  <w:style w:type="paragraph" w:styleId="Overskrift5">
    <w:name w:val="heading 5"/>
    <w:aliases w:val="Underavsnitt,H5"/>
    <w:basedOn w:val="Overskrift4"/>
    <w:next w:val="Normal"/>
    <w:qFormat/>
    <w:rsid w:val="004C5CC4"/>
    <w:pPr>
      <w:numPr>
        <w:ilvl w:val="4"/>
      </w:numPr>
      <w:spacing w:before="240"/>
      <w:outlineLvl w:val="4"/>
    </w:pPr>
    <w:rPr>
      <w:sz w:val="20"/>
      <w:szCs w:val="20"/>
    </w:rPr>
  </w:style>
  <w:style w:type="paragraph" w:styleId="Overskrift6">
    <w:name w:val="heading 6"/>
    <w:basedOn w:val="Overskrift5"/>
    <w:next w:val="Normal"/>
    <w:qFormat/>
    <w:rsid w:val="004C5CC4"/>
    <w:pPr>
      <w:numPr>
        <w:ilvl w:val="5"/>
      </w:numPr>
      <w:outlineLvl w:val="5"/>
    </w:pPr>
    <w:rPr>
      <w:i/>
      <w:iCs/>
    </w:rPr>
  </w:style>
  <w:style w:type="paragraph" w:styleId="Overskrift7">
    <w:name w:val="heading 7"/>
    <w:basedOn w:val="Normal"/>
    <w:next w:val="Normal"/>
    <w:qFormat/>
    <w:rsid w:val="004C5CC4"/>
    <w:pPr>
      <w:numPr>
        <w:ilvl w:val="6"/>
        <w:numId w:val="6"/>
      </w:numPr>
      <w:spacing w:before="240" w:after="60"/>
      <w:outlineLvl w:val="6"/>
    </w:pPr>
  </w:style>
  <w:style w:type="paragraph" w:styleId="Overskrift8">
    <w:name w:val="heading 8"/>
    <w:aliases w:val="Vedlegg"/>
    <w:basedOn w:val="Normal"/>
    <w:next w:val="Normal"/>
    <w:qFormat/>
    <w:rsid w:val="004C5CC4"/>
    <w:pPr>
      <w:numPr>
        <w:ilvl w:val="7"/>
        <w:numId w:val="6"/>
      </w:numPr>
      <w:spacing w:before="240" w:after="60"/>
      <w:outlineLvl w:val="7"/>
    </w:pPr>
    <w:rPr>
      <w:i/>
      <w:iCs/>
    </w:rPr>
  </w:style>
  <w:style w:type="paragraph" w:styleId="Overskrift9">
    <w:name w:val="heading 9"/>
    <w:aliases w:val="Attachment"/>
    <w:basedOn w:val="Normal"/>
    <w:next w:val="Normal"/>
    <w:qFormat/>
    <w:rsid w:val="00141A5B"/>
    <w:pPr>
      <w:numPr>
        <w:ilvl w:val="8"/>
        <w:numId w:val="6"/>
      </w:numPr>
      <w:spacing w:before="240" w:after="60"/>
      <w:jc w:val="left"/>
      <w:outlineLvl w:val="8"/>
    </w:pPr>
    <w:rPr>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qFormat/>
    <w:rsid w:val="00463FDE"/>
    <w:pPr>
      <w:jc w:val="center"/>
    </w:pPr>
    <w:rPr>
      <w:rFonts w:ascii="Arial" w:hAnsi="Arial" w:cs="Arial"/>
      <w:b/>
      <w:bCs/>
      <w:sz w:val="36"/>
      <w:szCs w:val="36"/>
    </w:rPr>
  </w:style>
  <w:style w:type="paragraph" w:styleId="INNH1">
    <w:name w:val="toc 1"/>
    <w:basedOn w:val="Normal"/>
    <w:next w:val="Normal"/>
    <w:uiPriority w:val="39"/>
    <w:rsid w:val="00875D39"/>
    <w:pPr>
      <w:spacing w:before="360"/>
      <w:jc w:val="left"/>
    </w:pPr>
    <w:rPr>
      <w:rFonts w:asciiTheme="majorHAnsi" w:hAnsiTheme="majorHAnsi"/>
      <w:b/>
      <w:bCs/>
      <w:caps/>
      <w:sz w:val="24"/>
      <w:szCs w:val="24"/>
    </w:rPr>
  </w:style>
  <w:style w:type="paragraph" w:styleId="INNH2">
    <w:name w:val="toc 2"/>
    <w:basedOn w:val="Normal"/>
    <w:next w:val="Normal"/>
    <w:uiPriority w:val="39"/>
    <w:rsid w:val="00875D39"/>
    <w:pPr>
      <w:spacing w:before="240"/>
      <w:jc w:val="left"/>
    </w:pPr>
    <w:rPr>
      <w:rFonts w:cstheme="minorHAnsi"/>
      <w:b/>
      <w:bCs/>
      <w:sz w:val="20"/>
    </w:rPr>
  </w:style>
  <w:style w:type="paragraph" w:styleId="Brdtekst">
    <w:name w:val="Body Text"/>
    <w:aliases w:val="GD,DNV-Body"/>
    <w:basedOn w:val="Normal"/>
    <w:link w:val="BrdtekstTegn"/>
    <w:rsid w:val="006F78F9"/>
    <w:pPr>
      <w:keepLines/>
      <w:spacing w:after="120"/>
    </w:pPr>
    <w:rPr>
      <w:szCs w:val="22"/>
      <w:lang w:val="x-none"/>
    </w:rPr>
  </w:style>
  <w:style w:type="character" w:styleId="Hyperkobling">
    <w:name w:val="Hyperlink"/>
    <w:uiPriority w:val="99"/>
    <w:rsid w:val="004C5CC4"/>
    <w:rPr>
      <w:color w:val="0000FF"/>
      <w:u w:val="single"/>
    </w:rPr>
  </w:style>
  <w:style w:type="paragraph" w:customStyle="1" w:styleId="TabellOverskrift">
    <w:name w:val="TabellOverskrift"/>
    <w:basedOn w:val="Normal"/>
    <w:rsid w:val="004C5CC4"/>
    <w:pPr>
      <w:widowControl/>
      <w:spacing w:before="60" w:after="60"/>
    </w:pPr>
    <w:rPr>
      <w:rFonts w:cs="Arial"/>
      <w:b/>
      <w:bCs/>
      <w:szCs w:val="22"/>
    </w:rPr>
  </w:style>
  <w:style w:type="paragraph" w:customStyle="1" w:styleId="Tekst">
    <w:name w:val="Tekst"/>
    <w:basedOn w:val="Brdtekst"/>
    <w:rsid w:val="004C5CC4"/>
    <w:rPr>
      <w:lang w:val="en-GB"/>
    </w:rPr>
  </w:style>
  <w:style w:type="table" w:styleId="Tabellrutenett">
    <w:name w:val="Table Grid"/>
    <w:basedOn w:val="Vanligtabell"/>
    <w:rsid w:val="004C5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lepunkt-niv2">
    <w:name w:val="Kulepunkt - nivå 2"/>
    <w:basedOn w:val="Normal"/>
    <w:rsid w:val="004C5CC4"/>
    <w:pPr>
      <w:widowControl/>
      <w:numPr>
        <w:numId w:val="1"/>
      </w:numPr>
    </w:pPr>
  </w:style>
  <w:style w:type="character" w:customStyle="1" w:styleId="BrdtekstTegn">
    <w:name w:val="Brødtekst Tegn"/>
    <w:aliases w:val="GD Tegn,DNV-Body Tegn"/>
    <w:link w:val="Brdtekst"/>
    <w:rsid w:val="006F78F9"/>
    <w:rPr>
      <w:rFonts w:ascii="Arial" w:hAnsi="Arial"/>
      <w:szCs w:val="22"/>
      <w:lang w:eastAsia="en-US"/>
    </w:rPr>
  </w:style>
  <w:style w:type="paragraph" w:styleId="Topptekst">
    <w:name w:val="header"/>
    <w:basedOn w:val="Normal"/>
    <w:link w:val="TopptekstTegn"/>
    <w:rsid w:val="004C5CC4"/>
    <w:pPr>
      <w:tabs>
        <w:tab w:val="center" w:pos="4320"/>
        <w:tab w:val="right" w:pos="8640"/>
      </w:tabs>
    </w:pPr>
  </w:style>
  <w:style w:type="paragraph" w:styleId="Bunntekst">
    <w:name w:val="footer"/>
    <w:basedOn w:val="Normal"/>
    <w:link w:val="BunntekstTegn"/>
    <w:uiPriority w:val="99"/>
    <w:rsid w:val="004C5CC4"/>
    <w:pPr>
      <w:tabs>
        <w:tab w:val="center" w:pos="4320"/>
        <w:tab w:val="right" w:pos="8640"/>
      </w:tabs>
    </w:pPr>
  </w:style>
  <w:style w:type="character" w:styleId="Sidetall">
    <w:name w:val="page number"/>
    <w:basedOn w:val="Standardskriftforavsnitt"/>
    <w:rsid w:val="004C5CC4"/>
  </w:style>
  <w:style w:type="character" w:customStyle="1" w:styleId="stilarial">
    <w:name w:val="stilarial"/>
    <w:rsid w:val="00483E98"/>
    <w:rPr>
      <w:rFonts w:ascii="Arial" w:hAnsi="Arial" w:cs="Arial" w:hint="default"/>
    </w:rPr>
  </w:style>
  <w:style w:type="character" w:styleId="Fulgthyperkobling">
    <w:name w:val="FollowedHyperlink"/>
    <w:rsid w:val="00483E98"/>
    <w:rPr>
      <w:color w:val="800080"/>
      <w:u w:val="single"/>
    </w:rPr>
  </w:style>
  <w:style w:type="paragraph" w:styleId="Bobletekst">
    <w:name w:val="Balloon Text"/>
    <w:basedOn w:val="Normal"/>
    <w:link w:val="BobletekstTegn"/>
    <w:uiPriority w:val="99"/>
    <w:semiHidden/>
    <w:unhideWhenUsed/>
    <w:rsid w:val="003D455C"/>
    <w:rPr>
      <w:rFonts w:ascii="Tahoma" w:hAnsi="Tahoma"/>
      <w:sz w:val="16"/>
      <w:szCs w:val="16"/>
      <w:lang w:val="x-none"/>
    </w:rPr>
  </w:style>
  <w:style w:type="character" w:customStyle="1" w:styleId="BobletekstTegn">
    <w:name w:val="Bobletekst Tegn"/>
    <w:link w:val="Bobletekst"/>
    <w:uiPriority w:val="99"/>
    <w:semiHidden/>
    <w:rsid w:val="003D455C"/>
    <w:rPr>
      <w:rFonts w:ascii="Tahoma" w:hAnsi="Tahoma" w:cs="Tahoma"/>
      <w:sz w:val="16"/>
      <w:szCs w:val="16"/>
      <w:lang w:eastAsia="en-US"/>
    </w:rPr>
  </w:style>
  <w:style w:type="paragraph" w:styleId="Liste">
    <w:name w:val="List"/>
    <w:basedOn w:val="Normal"/>
    <w:rsid w:val="00CA2881"/>
    <w:pPr>
      <w:widowControl/>
      <w:numPr>
        <w:numId w:val="2"/>
      </w:numPr>
    </w:pPr>
    <w:rPr>
      <w:lang w:eastAsia="nb-NO"/>
    </w:rPr>
  </w:style>
  <w:style w:type="paragraph" w:customStyle="1" w:styleId="ListSiste">
    <w:name w:val="List Siste"/>
    <w:basedOn w:val="Liste"/>
    <w:next w:val="Brdtekst"/>
    <w:rsid w:val="00875D39"/>
    <w:pPr>
      <w:numPr>
        <w:numId w:val="3"/>
      </w:numPr>
      <w:spacing w:after="120"/>
      <w:jc w:val="left"/>
    </w:pPr>
  </w:style>
  <w:style w:type="character" w:styleId="Merknadsreferanse">
    <w:name w:val="annotation reference"/>
    <w:uiPriority w:val="99"/>
    <w:semiHidden/>
    <w:rsid w:val="003F755B"/>
    <w:rPr>
      <w:sz w:val="16"/>
      <w:szCs w:val="16"/>
    </w:rPr>
  </w:style>
  <w:style w:type="paragraph" w:styleId="Merknadstekst">
    <w:name w:val="annotation text"/>
    <w:basedOn w:val="Normal"/>
    <w:link w:val="MerknadstekstTegn"/>
    <w:uiPriority w:val="99"/>
    <w:rsid w:val="003F755B"/>
  </w:style>
  <w:style w:type="paragraph" w:styleId="Kommentaremne">
    <w:name w:val="annotation subject"/>
    <w:basedOn w:val="Merknadstekst"/>
    <w:next w:val="Merknadstekst"/>
    <w:semiHidden/>
    <w:rsid w:val="003F755B"/>
    <w:rPr>
      <w:b/>
      <w:bCs/>
    </w:rPr>
  </w:style>
  <w:style w:type="paragraph" w:styleId="Fotnotetekst">
    <w:name w:val="footnote text"/>
    <w:basedOn w:val="Normal"/>
    <w:semiHidden/>
    <w:rsid w:val="0011496F"/>
  </w:style>
  <w:style w:type="character" w:styleId="Fotnotereferanse">
    <w:name w:val="footnote reference"/>
    <w:semiHidden/>
    <w:rsid w:val="0011496F"/>
    <w:rPr>
      <w:vertAlign w:val="superscript"/>
    </w:rPr>
  </w:style>
  <w:style w:type="paragraph" w:customStyle="1" w:styleId="ECL3">
    <w:name w:val="ECL3"/>
    <w:basedOn w:val="Normal"/>
    <w:next w:val="Normal"/>
    <w:rsid w:val="00AE5522"/>
    <w:pPr>
      <w:widowControl/>
      <w:ind w:left="576"/>
      <w:outlineLvl w:val="2"/>
    </w:pPr>
    <w:rPr>
      <w:rFonts w:cs="Arial"/>
      <w:sz w:val="24"/>
      <w:szCs w:val="24"/>
    </w:rPr>
  </w:style>
  <w:style w:type="paragraph" w:customStyle="1" w:styleId="ECL4">
    <w:name w:val="ECL4"/>
    <w:basedOn w:val="Normal"/>
    <w:next w:val="Normal"/>
    <w:rsid w:val="00AE5522"/>
    <w:pPr>
      <w:widowControl/>
      <w:ind w:left="864"/>
      <w:outlineLvl w:val="3"/>
    </w:pPr>
    <w:rPr>
      <w:rFonts w:cs="Arial"/>
      <w:szCs w:val="24"/>
    </w:rPr>
  </w:style>
  <w:style w:type="paragraph" w:customStyle="1" w:styleId="ECL5">
    <w:name w:val="ECL5"/>
    <w:basedOn w:val="Normal"/>
    <w:next w:val="Normal"/>
    <w:rsid w:val="00AE5522"/>
    <w:pPr>
      <w:widowControl/>
      <w:ind w:left="1152"/>
      <w:outlineLvl w:val="4"/>
    </w:pPr>
    <w:rPr>
      <w:rFonts w:cs="Arial"/>
      <w:sz w:val="18"/>
      <w:szCs w:val="24"/>
    </w:rPr>
  </w:style>
  <w:style w:type="paragraph" w:styleId="Listeavsnitt">
    <w:name w:val="List Paragraph"/>
    <w:basedOn w:val="Normal"/>
    <w:uiPriority w:val="34"/>
    <w:qFormat/>
    <w:rsid w:val="00875D39"/>
    <w:pPr>
      <w:ind w:left="708"/>
      <w:jc w:val="left"/>
    </w:pPr>
  </w:style>
  <w:style w:type="numbering" w:customStyle="1" w:styleId="StilPunktmerket">
    <w:name w:val="Stil Punktmerket"/>
    <w:basedOn w:val="Ingenliste"/>
    <w:rsid w:val="00642628"/>
    <w:pPr>
      <w:numPr>
        <w:numId w:val="4"/>
      </w:numPr>
    </w:pPr>
  </w:style>
  <w:style w:type="character" w:customStyle="1" w:styleId="StilArial0">
    <w:name w:val="Stil Arial"/>
    <w:rsid w:val="00642628"/>
    <w:rPr>
      <w:rFonts w:ascii="Arial" w:hAnsi="Arial"/>
      <w:sz w:val="22"/>
    </w:rPr>
  </w:style>
  <w:style w:type="paragraph" w:customStyle="1" w:styleId="Tabelltekst">
    <w:name w:val="Tabelltekst"/>
    <w:basedOn w:val="Normal"/>
    <w:next w:val="Normal"/>
    <w:rsid w:val="00642628"/>
    <w:pPr>
      <w:widowControl/>
      <w:numPr>
        <w:numId w:val="5"/>
      </w:numPr>
    </w:pPr>
    <w:rPr>
      <w:b/>
      <w:i/>
      <w:szCs w:val="24"/>
    </w:rPr>
  </w:style>
  <w:style w:type="paragraph" w:styleId="INNH4">
    <w:name w:val="toc 4"/>
    <w:basedOn w:val="Normal"/>
    <w:next w:val="Normal"/>
    <w:autoRedefine/>
    <w:rsid w:val="00950FEE"/>
    <w:pPr>
      <w:ind w:left="440"/>
      <w:jc w:val="left"/>
    </w:pPr>
    <w:rPr>
      <w:rFonts w:cstheme="minorHAnsi"/>
      <w:sz w:val="20"/>
    </w:rPr>
  </w:style>
  <w:style w:type="paragraph" w:styleId="Ingenmellomrom">
    <w:name w:val="No Spacing"/>
    <w:basedOn w:val="Normal"/>
    <w:link w:val="IngenmellomromTegn"/>
    <w:uiPriority w:val="1"/>
    <w:qFormat/>
    <w:rsid w:val="005B79DD"/>
    <w:pPr>
      <w:widowControl/>
    </w:pPr>
    <w:rPr>
      <w:rFonts w:ascii="Cambria" w:hAnsi="Cambria"/>
      <w:szCs w:val="22"/>
      <w:lang w:bidi="en-US"/>
    </w:rPr>
  </w:style>
  <w:style w:type="character" w:customStyle="1" w:styleId="IngenmellomromTegn">
    <w:name w:val="Ingen mellomrom Tegn"/>
    <w:link w:val="Ingenmellomrom"/>
    <w:uiPriority w:val="1"/>
    <w:rsid w:val="005B79DD"/>
    <w:rPr>
      <w:rFonts w:ascii="Cambria" w:hAnsi="Cambria"/>
      <w:sz w:val="22"/>
      <w:szCs w:val="22"/>
      <w:lang w:eastAsia="en-US" w:bidi="en-US"/>
    </w:rPr>
  </w:style>
  <w:style w:type="paragraph" w:styleId="Dokumentkart">
    <w:name w:val="Document Map"/>
    <w:basedOn w:val="Normal"/>
    <w:link w:val="DokumentkartTegn"/>
    <w:rsid w:val="009D29B6"/>
    <w:rPr>
      <w:rFonts w:ascii="Tahoma" w:hAnsi="Tahoma" w:cs="Tahoma"/>
      <w:sz w:val="16"/>
      <w:szCs w:val="16"/>
    </w:rPr>
  </w:style>
  <w:style w:type="character" w:customStyle="1" w:styleId="DokumentkartTegn">
    <w:name w:val="Dokumentkart Tegn"/>
    <w:link w:val="Dokumentkart"/>
    <w:rsid w:val="009D29B6"/>
    <w:rPr>
      <w:rFonts w:ascii="Tahoma" w:hAnsi="Tahoma" w:cs="Tahoma"/>
      <w:sz w:val="16"/>
      <w:szCs w:val="16"/>
      <w:lang w:eastAsia="en-US"/>
    </w:rPr>
  </w:style>
  <w:style w:type="paragraph" w:styleId="Revisjon">
    <w:name w:val="Revision"/>
    <w:hidden/>
    <w:uiPriority w:val="99"/>
    <w:semiHidden/>
    <w:rsid w:val="00E77E8C"/>
    <w:rPr>
      <w:lang w:val="nb-NO" w:eastAsia="en-US"/>
    </w:rPr>
  </w:style>
  <w:style w:type="paragraph" w:styleId="Liste-forts">
    <w:name w:val="List Continue"/>
    <w:basedOn w:val="Normal"/>
    <w:rsid w:val="00875D39"/>
    <w:pPr>
      <w:spacing w:after="120"/>
      <w:ind w:left="283"/>
      <w:contextualSpacing/>
      <w:jc w:val="left"/>
    </w:pPr>
  </w:style>
  <w:style w:type="paragraph" w:customStyle="1" w:styleId="Default">
    <w:name w:val="Default"/>
    <w:rsid w:val="00215512"/>
    <w:pPr>
      <w:autoSpaceDE w:val="0"/>
      <w:autoSpaceDN w:val="0"/>
      <w:adjustRightInd w:val="0"/>
    </w:pPr>
    <w:rPr>
      <w:color w:val="000000"/>
      <w:sz w:val="24"/>
      <w:szCs w:val="24"/>
      <w:lang w:val="nb-NO" w:eastAsia="nb-NO"/>
    </w:rPr>
  </w:style>
  <w:style w:type="paragraph" w:styleId="Punktliste5">
    <w:name w:val="List Bullet 5"/>
    <w:basedOn w:val="Normal"/>
    <w:rsid w:val="00875D39"/>
    <w:pPr>
      <w:widowControl/>
      <w:numPr>
        <w:numId w:val="7"/>
      </w:numPr>
      <w:spacing w:after="240" w:line="288" w:lineRule="auto"/>
      <w:jc w:val="left"/>
    </w:pPr>
    <w:rPr>
      <w:szCs w:val="24"/>
    </w:rPr>
  </w:style>
  <w:style w:type="character" w:styleId="Plassholdertekst">
    <w:name w:val="Placeholder Text"/>
    <w:basedOn w:val="Standardskriftforavsnitt"/>
    <w:uiPriority w:val="99"/>
    <w:semiHidden/>
    <w:rsid w:val="00C4474E"/>
    <w:rPr>
      <w:color w:val="808080"/>
    </w:rPr>
  </w:style>
  <w:style w:type="table" w:customStyle="1" w:styleId="Stortinget">
    <w:name w:val="Stortinget"/>
    <w:basedOn w:val="Vanligtabell"/>
    <w:uiPriority w:val="99"/>
    <w:rsid w:val="00017B36"/>
    <w:pPr>
      <w:spacing w:line="264" w:lineRule="auto"/>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000000" w:themeColor="text1"/>
        <w:sz w:val="22"/>
      </w:rPr>
      <w:tblPr/>
      <w:trPr>
        <w:tblHeader/>
      </w:trPr>
      <w:tcPr>
        <w:shd w:val="clear" w:color="auto" w:fill="BFBFBF" w:themeFill="background1" w:themeFillShade="BF"/>
      </w:tcPr>
    </w:tblStylePr>
    <w:tblStylePr w:type="lastRow">
      <w:rPr>
        <w:b/>
      </w:rPr>
      <w:tblPr/>
      <w:tcPr>
        <w:tcBorders>
          <w:top w:val="nil"/>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FFFFFF" w:themeFill="background1"/>
      </w:tcPr>
    </w:tblStylePr>
    <w:tblStylePr w:type="firstCol">
      <w:rPr>
        <w:b/>
      </w:rPr>
      <w:tblPr/>
      <w:tcPr>
        <w:shd w:val="clear" w:color="auto" w:fill="BFBFBF" w:themeFill="background1" w:themeFillShade="BF"/>
      </w:tcPr>
    </w:tblStylePr>
    <w:tblStylePr w:type="band1Horz">
      <w:tblPr/>
      <w:tcPr>
        <w:shd w:val="clear" w:color="auto" w:fill="D9D9D9" w:themeFill="background1" w:themeFillShade="D9"/>
      </w:tcPr>
    </w:tblStylePr>
  </w:style>
  <w:style w:type="paragraph" w:customStyle="1" w:styleId="StyleListContinueLeftLeft0cmBefore6pt">
    <w:name w:val="Style List Continue + Left Left:  0 cm Before:  6 pt"/>
    <w:basedOn w:val="Liste-forts"/>
    <w:rsid w:val="00875D39"/>
    <w:pPr>
      <w:spacing w:before="120"/>
      <w:ind w:left="0"/>
    </w:pPr>
  </w:style>
  <w:style w:type="paragraph" w:styleId="Undertittel">
    <w:name w:val="Subtitle"/>
    <w:basedOn w:val="Normal"/>
    <w:next w:val="Normal"/>
    <w:link w:val="UndertittelTegn"/>
    <w:qFormat/>
    <w:rsid w:val="000C0EB4"/>
    <w:pPr>
      <w:numPr>
        <w:ilvl w:val="1"/>
      </w:numPr>
      <w:spacing w:after="160"/>
    </w:pPr>
    <w:rPr>
      <w:rFonts w:ascii="Arial" w:eastAsiaTheme="minorEastAsia" w:hAnsi="Arial" w:cstheme="minorBidi"/>
      <w:color w:val="5A5A5A" w:themeColor="text1" w:themeTint="A5"/>
      <w:spacing w:val="15"/>
      <w:szCs w:val="22"/>
    </w:rPr>
  </w:style>
  <w:style w:type="character" w:customStyle="1" w:styleId="UndertittelTegn">
    <w:name w:val="Undertittel Tegn"/>
    <w:basedOn w:val="Standardskriftforavsnitt"/>
    <w:link w:val="Undertittel"/>
    <w:rsid w:val="000C0EB4"/>
    <w:rPr>
      <w:rFonts w:ascii="Arial" w:eastAsiaTheme="minorEastAsia" w:hAnsi="Arial" w:cstheme="minorBidi"/>
      <w:color w:val="5A5A5A" w:themeColor="text1" w:themeTint="A5"/>
      <w:spacing w:val="15"/>
      <w:sz w:val="22"/>
      <w:szCs w:val="22"/>
      <w:lang w:val="nb-NO" w:eastAsia="en-US"/>
    </w:rPr>
  </w:style>
  <w:style w:type="character" w:customStyle="1" w:styleId="TopptekstTegn">
    <w:name w:val="Topptekst Tegn"/>
    <w:basedOn w:val="Standardskriftforavsnitt"/>
    <w:link w:val="Topptekst"/>
    <w:rsid w:val="004E55EA"/>
    <w:rPr>
      <w:sz w:val="22"/>
      <w:lang w:val="nb-NO" w:eastAsia="en-US"/>
    </w:rPr>
  </w:style>
  <w:style w:type="paragraph" w:styleId="Overskriftforinnholdsfortegnelse">
    <w:name w:val="TOC Heading"/>
    <w:basedOn w:val="Overskrift1"/>
    <w:next w:val="Normal"/>
    <w:uiPriority w:val="39"/>
    <w:unhideWhenUsed/>
    <w:qFormat/>
    <w:rsid w:val="007F54D4"/>
    <w:pPr>
      <w:keepLines/>
      <w:widowControl/>
      <w:numPr>
        <w:numId w:val="0"/>
      </w:numPr>
      <w:spacing w:before="240" w:line="259" w:lineRule="auto"/>
      <w:jc w:val="left"/>
      <w:outlineLvl w:val="9"/>
    </w:pPr>
    <w:rPr>
      <w:rFonts w:eastAsiaTheme="majorEastAsia" w:cstheme="majorBidi"/>
      <w:b w:val="0"/>
      <w:bCs w:val="0"/>
      <w:color w:val="365F91" w:themeColor="accent1" w:themeShade="BF"/>
      <w:lang w:val="en-US"/>
    </w:rPr>
  </w:style>
  <w:style w:type="paragraph" w:styleId="INNH3">
    <w:name w:val="toc 3"/>
    <w:basedOn w:val="Normal"/>
    <w:next w:val="Normal"/>
    <w:autoRedefine/>
    <w:uiPriority w:val="39"/>
    <w:unhideWhenUsed/>
    <w:rsid w:val="007F54D4"/>
    <w:pPr>
      <w:ind w:left="220"/>
      <w:jc w:val="left"/>
    </w:pPr>
    <w:rPr>
      <w:rFonts w:cstheme="minorHAnsi"/>
      <w:sz w:val="20"/>
    </w:rPr>
  </w:style>
  <w:style w:type="paragraph" w:customStyle="1" w:styleId="Tabell">
    <w:name w:val="Tabell"/>
    <w:basedOn w:val="Normal"/>
    <w:link w:val="TabellChar"/>
    <w:qFormat/>
    <w:rsid w:val="00FD0E69"/>
    <w:pPr>
      <w:jc w:val="left"/>
    </w:pPr>
  </w:style>
  <w:style w:type="character" w:customStyle="1" w:styleId="TabellChar">
    <w:name w:val="Tabell Char"/>
    <w:basedOn w:val="Standardskriftforavsnitt"/>
    <w:link w:val="Tabell"/>
    <w:rsid w:val="00FD0E69"/>
    <w:rPr>
      <w:rFonts w:asciiTheme="minorHAnsi" w:hAnsiTheme="minorHAnsi"/>
      <w:sz w:val="22"/>
      <w:lang w:val="nb-NO" w:eastAsia="en-US"/>
    </w:rPr>
  </w:style>
  <w:style w:type="character" w:styleId="Sterk">
    <w:name w:val="Strong"/>
    <w:basedOn w:val="Standardskriftforavsnitt"/>
    <w:qFormat/>
    <w:rsid w:val="00C33CDC"/>
    <w:rPr>
      <w:b/>
      <w:bCs/>
    </w:rPr>
  </w:style>
  <w:style w:type="table" w:styleId="Rutenettabell5mrkuthevingsfarge1">
    <w:name w:val="Grid Table 5 Dark Accent 1"/>
    <w:basedOn w:val="Vanligtabell"/>
    <w:uiPriority w:val="50"/>
    <w:rsid w:val="00C33C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4uthevingsfarge1">
    <w:name w:val="Grid Table 4 Accent 1"/>
    <w:basedOn w:val="Vanligtabell"/>
    <w:uiPriority w:val="49"/>
    <w:rsid w:val="00C33C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omertalloverskrift">
    <w:name w:val="Romertall overskrift"/>
    <w:basedOn w:val="Normal"/>
    <w:link w:val="RomertalloverskriftChar"/>
    <w:rsid w:val="00A92243"/>
    <w:pPr>
      <w:numPr>
        <w:numId w:val="8"/>
      </w:numPr>
    </w:pPr>
  </w:style>
  <w:style w:type="paragraph" w:customStyle="1" w:styleId="Romeroverskrift">
    <w:name w:val="Romer overskrift"/>
    <w:basedOn w:val="Overskrift1"/>
    <w:link w:val="RomeroverskriftChar"/>
    <w:qFormat/>
    <w:rsid w:val="00A92243"/>
    <w:pPr>
      <w:numPr>
        <w:numId w:val="9"/>
      </w:numPr>
    </w:pPr>
  </w:style>
  <w:style w:type="character" w:customStyle="1" w:styleId="RomertalloverskriftChar">
    <w:name w:val="Romertall overskrift Char"/>
    <w:basedOn w:val="Standardskriftforavsnitt"/>
    <w:link w:val="Romertalloverskrift"/>
    <w:rsid w:val="00A92243"/>
    <w:rPr>
      <w:rFonts w:asciiTheme="minorHAnsi" w:hAnsiTheme="minorHAnsi"/>
      <w:sz w:val="22"/>
      <w:lang w:val="nb-NO" w:eastAsia="en-US"/>
    </w:rPr>
  </w:style>
  <w:style w:type="character" w:customStyle="1" w:styleId="BunntekstTegn">
    <w:name w:val="Bunntekst Tegn"/>
    <w:basedOn w:val="Standardskriftforavsnitt"/>
    <w:link w:val="Bunntekst"/>
    <w:uiPriority w:val="99"/>
    <w:rsid w:val="008D602E"/>
    <w:rPr>
      <w:rFonts w:asciiTheme="minorHAnsi" w:hAnsiTheme="minorHAnsi"/>
      <w:sz w:val="22"/>
      <w:lang w:val="nb-NO" w:eastAsia="en-US"/>
    </w:rPr>
  </w:style>
  <w:style w:type="character" w:customStyle="1" w:styleId="Overskrift1Tegn">
    <w:name w:val="Overskrift 1 Tegn"/>
    <w:aliases w:val="TF-Overskrift 1 Tegn,Heading 1 Char Tegn,ICG-rapp m/nr-overskrifter nivå 1 Tegn,Kap N Tegn,ICG-rapp m/nr-overskrifter nivå 11 Tegn"/>
    <w:basedOn w:val="Standardskriftforavsnitt"/>
    <w:link w:val="Overskrift1"/>
    <w:rsid w:val="008D602E"/>
    <w:rPr>
      <w:rFonts w:asciiTheme="majorHAnsi" w:hAnsiTheme="majorHAnsi" w:cs="Arial"/>
      <w:b/>
      <w:bCs/>
      <w:sz w:val="32"/>
      <w:szCs w:val="32"/>
      <w:lang w:val="nb-NO" w:eastAsia="en-US"/>
    </w:rPr>
  </w:style>
  <w:style w:type="character" w:customStyle="1" w:styleId="RomeroverskriftChar">
    <w:name w:val="Romer overskrift Char"/>
    <w:basedOn w:val="Overskrift1Tegn"/>
    <w:link w:val="Romeroverskrift"/>
    <w:rsid w:val="00A92243"/>
    <w:rPr>
      <w:rFonts w:asciiTheme="majorHAnsi" w:hAnsiTheme="majorHAnsi" w:cs="Arial"/>
      <w:b/>
      <w:bCs/>
      <w:sz w:val="32"/>
      <w:szCs w:val="32"/>
      <w:lang w:val="nb-NO" w:eastAsia="en-US"/>
    </w:rPr>
  </w:style>
  <w:style w:type="paragraph" w:styleId="INNH5">
    <w:name w:val="toc 5"/>
    <w:basedOn w:val="Normal"/>
    <w:next w:val="Normal"/>
    <w:autoRedefine/>
    <w:unhideWhenUsed/>
    <w:rsid w:val="00C66D1E"/>
    <w:pPr>
      <w:ind w:left="660"/>
      <w:jc w:val="left"/>
    </w:pPr>
    <w:rPr>
      <w:rFonts w:cstheme="minorHAnsi"/>
      <w:sz w:val="20"/>
    </w:rPr>
  </w:style>
  <w:style w:type="paragraph" w:styleId="INNH6">
    <w:name w:val="toc 6"/>
    <w:basedOn w:val="Normal"/>
    <w:next w:val="Normal"/>
    <w:autoRedefine/>
    <w:unhideWhenUsed/>
    <w:rsid w:val="00C66D1E"/>
    <w:pPr>
      <w:ind w:left="880"/>
      <w:jc w:val="left"/>
    </w:pPr>
    <w:rPr>
      <w:rFonts w:cstheme="minorHAnsi"/>
      <w:sz w:val="20"/>
    </w:rPr>
  </w:style>
  <w:style w:type="paragraph" w:styleId="INNH7">
    <w:name w:val="toc 7"/>
    <w:basedOn w:val="Normal"/>
    <w:next w:val="Normal"/>
    <w:autoRedefine/>
    <w:unhideWhenUsed/>
    <w:rsid w:val="00C66D1E"/>
    <w:pPr>
      <w:ind w:left="1100"/>
      <w:jc w:val="left"/>
    </w:pPr>
    <w:rPr>
      <w:rFonts w:cstheme="minorHAnsi"/>
      <w:sz w:val="20"/>
    </w:rPr>
  </w:style>
  <w:style w:type="paragraph" w:styleId="INNH8">
    <w:name w:val="toc 8"/>
    <w:basedOn w:val="Normal"/>
    <w:next w:val="Normal"/>
    <w:autoRedefine/>
    <w:unhideWhenUsed/>
    <w:rsid w:val="00C66D1E"/>
    <w:pPr>
      <w:ind w:left="1320"/>
      <w:jc w:val="left"/>
    </w:pPr>
    <w:rPr>
      <w:rFonts w:cstheme="minorHAnsi"/>
      <w:sz w:val="20"/>
    </w:rPr>
  </w:style>
  <w:style w:type="paragraph" w:styleId="INNH9">
    <w:name w:val="toc 9"/>
    <w:basedOn w:val="Normal"/>
    <w:next w:val="Normal"/>
    <w:autoRedefine/>
    <w:unhideWhenUsed/>
    <w:rsid w:val="00C66D1E"/>
    <w:pPr>
      <w:ind w:left="1540"/>
      <w:jc w:val="left"/>
    </w:pPr>
    <w:rPr>
      <w:rFonts w:cstheme="minorHAnsi"/>
      <w:sz w:val="20"/>
    </w:rPr>
  </w:style>
  <w:style w:type="character" w:customStyle="1" w:styleId="MerknadstekstTegn">
    <w:name w:val="Merknadstekst Tegn"/>
    <w:basedOn w:val="Standardskriftforavsnitt"/>
    <w:link w:val="Merknadstekst"/>
    <w:uiPriority w:val="99"/>
    <w:rsid w:val="007B3701"/>
    <w:rPr>
      <w:rFonts w:asciiTheme="minorHAnsi" w:hAnsiTheme="minorHAnsi"/>
      <w:sz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4170">
      <w:bodyDiv w:val="1"/>
      <w:marLeft w:val="0"/>
      <w:marRight w:val="0"/>
      <w:marTop w:val="0"/>
      <w:marBottom w:val="0"/>
      <w:divBdr>
        <w:top w:val="none" w:sz="0" w:space="0" w:color="auto"/>
        <w:left w:val="none" w:sz="0" w:space="0" w:color="auto"/>
        <w:bottom w:val="none" w:sz="0" w:space="0" w:color="auto"/>
        <w:right w:val="none" w:sz="0" w:space="0" w:color="auto"/>
      </w:divBdr>
    </w:div>
    <w:div w:id="427191464">
      <w:bodyDiv w:val="1"/>
      <w:marLeft w:val="0"/>
      <w:marRight w:val="0"/>
      <w:marTop w:val="0"/>
      <w:marBottom w:val="0"/>
      <w:divBdr>
        <w:top w:val="none" w:sz="0" w:space="0" w:color="auto"/>
        <w:left w:val="none" w:sz="0" w:space="0" w:color="auto"/>
        <w:bottom w:val="none" w:sz="0" w:space="0" w:color="auto"/>
        <w:right w:val="none" w:sz="0" w:space="0" w:color="auto"/>
      </w:divBdr>
    </w:div>
    <w:div w:id="444467550">
      <w:bodyDiv w:val="1"/>
      <w:marLeft w:val="0"/>
      <w:marRight w:val="0"/>
      <w:marTop w:val="0"/>
      <w:marBottom w:val="0"/>
      <w:divBdr>
        <w:top w:val="none" w:sz="0" w:space="0" w:color="auto"/>
        <w:left w:val="none" w:sz="0" w:space="0" w:color="auto"/>
        <w:bottom w:val="none" w:sz="0" w:space="0" w:color="auto"/>
        <w:right w:val="none" w:sz="0" w:space="0" w:color="auto"/>
      </w:divBdr>
    </w:div>
    <w:div w:id="791828954">
      <w:bodyDiv w:val="1"/>
      <w:marLeft w:val="0"/>
      <w:marRight w:val="0"/>
      <w:marTop w:val="0"/>
      <w:marBottom w:val="0"/>
      <w:divBdr>
        <w:top w:val="none" w:sz="0" w:space="0" w:color="auto"/>
        <w:left w:val="none" w:sz="0" w:space="0" w:color="auto"/>
        <w:bottom w:val="none" w:sz="0" w:space="0" w:color="auto"/>
        <w:right w:val="none" w:sz="0" w:space="0" w:color="auto"/>
      </w:divBdr>
    </w:div>
    <w:div w:id="1191454486">
      <w:bodyDiv w:val="1"/>
      <w:marLeft w:val="0"/>
      <w:marRight w:val="0"/>
      <w:marTop w:val="0"/>
      <w:marBottom w:val="0"/>
      <w:divBdr>
        <w:top w:val="none" w:sz="0" w:space="0" w:color="auto"/>
        <w:left w:val="none" w:sz="0" w:space="0" w:color="auto"/>
        <w:bottom w:val="none" w:sz="0" w:space="0" w:color="auto"/>
        <w:right w:val="none" w:sz="0" w:space="0" w:color="auto"/>
      </w:divBdr>
    </w:div>
    <w:div w:id="1526792890">
      <w:bodyDiv w:val="1"/>
      <w:marLeft w:val="0"/>
      <w:marRight w:val="0"/>
      <w:marTop w:val="0"/>
      <w:marBottom w:val="0"/>
      <w:divBdr>
        <w:top w:val="none" w:sz="0" w:space="0" w:color="auto"/>
        <w:left w:val="none" w:sz="0" w:space="0" w:color="auto"/>
        <w:bottom w:val="none" w:sz="0" w:space="0" w:color="auto"/>
        <w:right w:val="none" w:sz="0" w:space="0" w:color="auto"/>
      </w:divBdr>
    </w:div>
    <w:div w:id="1575310210">
      <w:bodyDiv w:val="1"/>
      <w:marLeft w:val="0"/>
      <w:marRight w:val="0"/>
      <w:marTop w:val="0"/>
      <w:marBottom w:val="0"/>
      <w:divBdr>
        <w:top w:val="none" w:sz="0" w:space="0" w:color="auto"/>
        <w:left w:val="none" w:sz="0" w:space="0" w:color="auto"/>
        <w:bottom w:val="none" w:sz="0" w:space="0" w:color="auto"/>
        <w:right w:val="none" w:sz="0" w:space="0" w:color="auto"/>
      </w:divBdr>
    </w:div>
    <w:div w:id="1735466389">
      <w:bodyDiv w:val="1"/>
      <w:marLeft w:val="0"/>
      <w:marRight w:val="0"/>
      <w:marTop w:val="0"/>
      <w:marBottom w:val="0"/>
      <w:divBdr>
        <w:top w:val="none" w:sz="0" w:space="0" w:color="auto"/>
        <w:left w:val="none" w:sz="0" w:space="0" w:color="auto"/>
        <w:bottom w:val="none" w:sz="0" w:space="0" w:color="auto"/>
        <w:right w:val="none" w:sz="0" w:space="0" w:color="auto"/>
      </w:divBdr>
    </w:div>
    <w:div w:id="1931503621">
      <w:bodyDiv w:val="1"/>
      <w:marLeft w:val="0"/>
      <w:marRight w:val="0"/>
      <w:marTop w:val="0"/>
      <w:marBottom w:val="0"/>
      <w:divBdr>
        <w:top w:val="none" w:sz="0" w:space="0" w:color="auto"/>
        <w:left w:val="none" w:sz="0" w:space="0" w:color="auto"/>
        <w:bottom w:val="none" w:sz="0" w:space="0" w:color="auto"/>
        <w:right w:val="none" w:sz="0" w:space="0" w:color="auto"/>
      </w:divBdr>
    </w:div>
    <w:div w:id="20783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ukt.no/ravar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tinfo.n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rik%20Steine\Google%20Drive\Innkj&#248;p\Prosjekt\6K\%23Adm\00%20Malverk\Del%20III\Del%202_Bilag_1_Spesifikasjon%20av%20ytels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DD8E88D5-CDC2-4686-87C0-BCE4C75F7132}"/>
      </w:docPartPr>
      <w:docPartBody>
        <w:p w:rsidR="005C52C3" w:rsidRDefault="0056179E">
          <w:r w:rsidRPr="00E26D27">
            <w:rPr>
              <w:rStyle w:val="Plas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9E"/>
    <w:rsid w:val="000D59D6"/>
    <w:rsid w:val="002C6396"/>
    <w:rsid w:val="002D7C67"/>
    <w:rsid w:val="00471AED"/>
    <w:rsid w:val="0056179E"/>
    <w:rsid w:val="005C52C3"/>
    <w:rsid w:val="00662757"/>
    <w:rsid w:val="006774F3"/>
    <w:rsid w:val="00762ED3"/>
    <w:rsid w:val="00834A15"/>
    <w:rsid w:val="00985923"/>
    <w:rsid w:val="009E03C0"/>
    <w:rsid w:val="00A00490"/>
    <w:rsid w:val="00AF4E8B"/>
    <w:rsid w:val="00CC50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617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25" ma:contentTypeDescription="Opprett et nytt dokument." ma:contentTypeScope="" ma:versionID="13c63463e5b81b332e15beab8b388833">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ce4fad1af0a4059d88a584baeaeacba9"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element ref="ns4:MediaServiceObjectDetectorVersions" minOccurs="0"/>
                <xsd:element ref="ns4:MediaServiceSearchProperties" minOccurs="0"/>
                <xsd:element ref="ns4:Kategori" minOccurs="0"/>
                <xsd:element ref="ns4:Fagansvarlig" minOccurs="0"/>
                <xsd:element ref="ns4:Eksempelskriver" minOccurs="0"/>
                <xsd:element ref="ns4:Vedlikehold" minOccurs="0"/>
                <xsd:element ref="ns4:Publis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Kategori" ma:index="34" nillable="true" ma:displayName="Kategori" ma:format="Dropdown" ma:internalName="Kategori">
      <xsd:simpleType>
        <xsd:restriction base="dms:Choice">
          <xsd:enumeration value="Avfallsinnsamling"/>
          <xsd:enumeration value="Bygg anlegg og eiendom"/>
          <xsd:enumeration value="Helse og omsorg"/>
          <xsd:enumeration value="IKT og elektronikk"/>
          <xsd:enumeration value="Mat og måltid"/>
          <xsd:enumeration value="Møbler"/>
          <xsd:enumeration value="Rådgivningstjenester"/>
          <xsd:enumeration value="Renhold"/>
          <xsd:enumeration value="Tekstil"/>
          <xsd:enumeration value="Transport"/>
        </xsd:restriction>
      </xsd:simpleType>
    </xsd:element>
    <xsd:element name="Fagansvarlig" ma:index="35" nillable="true" ma:displayName="Fagansvarlig" ma:format="Dropdown" ma:internalName="Fagansvarlig">
      <xsd:simpleType>
        <xsd:restriction base="dms:Text">
          <xsd:maxLength value="255"/>
        </xsd:restriction>
      </xsd:simpleType>
    </xsd:element>
    <xsd:element name="Eksempelskriver" ma:index="36" nillable="true" ma:displayName="Eksempelskriver" ma:format="Dropdown" ma:list="UserInfo" ma:SharePointGroup="0" ma:internalName="Eksempelskri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dlikehold" ma:index="37" nillable="true" ma:displayName="Vedlikehold" ma:format="DateOnly" ma:internalName="Vedlikehold">
      <xsd:simpleType>
        <xsd:restriction base="dms:DateTime"/>
      </xsd:simpleType>
    </xsd:element>
    <xsd:element name="Publisert" ma:index="38" nillable="true" ma:displayName="Publisert" ma:format="DateOnly" ma:internalName="Publiser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Niv_x00e5_ xmlns="adbb2028-43e6-4cc2-a67b-7a6125cf5ee2">Basis</Niv_x00e5_>
    <Fase xmlns="adbb2028-43e6-4cc2-a67b-7a6125cf5ee2" xsi:nil="true"/>
    <Vedlikehold xmlns="adbb2028-43e6-4cc2-a67b-7a6125cf5ee2" xsi:nil="true"/>
    <Tekstansvarlig xmlns="adbb2028-43e6-4cc2-a67b-7a6125cf5ee2">
      <UserInfo>
        <DisplayName/>
        <AccountId xsi:nil="true"/>
        <AccountType/>
      </UserInfo>
    </Tekstansvarlig>
    <Funksjon xmlns="adbb2028-43e6-4cc2-a67b-7a6125cf5ee2" xsi:nil="true"/>
    <Status xmlns="adbb2028-43e6-4cc2-a67b-7a6125cf5ee2">Ikke påbegynt</Status>
    <Godkjenner xmlns="adbb2028-43e6-4cc2-a67b-7a6125cf5ee2">
      <UserInfo>
        <DisplayName/>
        <AccountId xsi:nil="true"/>
        <AccountType/>
      </UserInfo>
    </Godkjenner>
    <Kategori xmlns="adbb2028-43e6-4cc2-a67b-7a6125cf5ee2" xsi:nil="true"/>
    <Fagansvarlig xmlns="adbb2028-43e6-4cc2-a67b-7a6125cf5ee2" xsi:nil="true"/>
    <Publisert xmlns="adbb2028-43e6-4cc2-a67b-7a6125cf5ee2" xsi:nil="true"/>
    <Kontrollansvarli xmlns="adbb2028-43e6-4cc2-a67b-7a6125cf5ee2">
      <UserInfo>
        <DisplayName/>
        <AccountId xsi:nil="true"/>
        <AccountType/>
      </UserInfo>
    </Kontrollansvarli>
    <Revisjonsbehov xmlns="adbb2028-43e6-4cc2-a67b-7a6125cf5ee2" xsi:nil="true"/>
    <Emne xmlns="adbb2028-43e6-4cc2-a67b-7a6125cf5ee2" xsi:nil="true"/>
    <Eksempelskriver xmlns="adbb2028-43e6-4cc2-a67b-7a6125cf5ee2">
      <UserInfo>
        <DisplayName/>
        <AccountId xsi:nil="true"/>
        <AccountType/>
      </UserInfo>
    </Eksempelskriv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4D32D-B205-40EE-805F-D22A34AE9ABB}"/>
</file>

<file path=customXml/itemProps2.xml><?xml version="1.0" encoding="utf-8"?>
<ds:datastoreItem xmlns:ds="http://schemas.openxmlformats.org/officeDocument/2006/customXml" ds:itemID="{95D77ADF-48E4-4016-9798-4BFD0A6BECA6}">
  <ds:schemaRefs>
    <ds:schemaRef ds:uri="http://schemas.microsoft.com/office/2006/metadata/properties"/>
    <ds:schemaRef ds:uri="http://schemas.microsoft.com/office/infopath/2007/PartnerControls"/>
    <ds:schemaRef ds:uri="90e68804-913a-44cc-9b5d-c6202f67e8e8"/>
    <ds:schemaRef ds:uri="08012fc6-b874-4347-8436-2a618f017cdb"/>
  </ds:schemaRefs>
</ds:datastoreItem>
</file>

<file path=customXml/itemProps3.xml><?xml version="1.0" encoding="utf-8"?>
<ds:datastoreItem xmlns:ds="http://schemas.openxmlformats.org/officeDocument/2006/customXml" ds:itemID="{20371FAD-FF6F-4B6C-9624-411013C9151A}">
  <ds:schemaRefs>
    <ds:schemaRef ds:uri="http://schemas.openxmlformats.org/officeDocument/2006/bibliography"/>
  </ds:schemaRefs>
</ds:datastoreItem>
</file>

<file path=customXml/itemProps4.xml><?xml version="1.0" encoding="utf-8"?>
<ds:datastoreItem xmlns:ds="http://schemas.openxmlformats.org/officeDocument/2006/customXml" ds:itemID="{0124338E-6CCF-4CEC-9F0F-1A711087F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Del 2_Bilag_1_Spesifikasjon av ytelsen</Template>
  <TotalTime>1</TotalTime>
  <Pages>17</Pages>
  <Words>3295</Words>
  <Characters>17468</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Eirik Steine</dc:creator>
  <cp:lastModifiedBy>Eivind Hoff-Elimari</cp:lastModifiedBy>
  <cp:revision>3</cp:revision>
  <cp:lastPrinted>2015-08-10T12:33:00Z</cp:lastPrinted>
  <dcterms:created xsi:type="dcterms:W3CDTF">2024-05-08T04:08:00Z</dcterms:created>
  <dcterms:modified xsi:type="dcterms:W3CDTF">2024-05-08T04:08:00Z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gFAA9xAl/vizjZju3XWEX+hfDHnyNxwDvApDjk4Sp4unQDQnylcPp/v8IrSjMBigSSsRSRd4ybk+zUIe_x000d_
Fk4LPJFt1HgZOnJAy/fse5lWa0xg2vMFHMv+hIvrErX0+sek0XHqLrrgmQY7a3S+A24KaNdBdG8V_x000d_
egnGIaC9IXtr4g7IiPg0DL1YBTd5CYvA6EtZ7l2n+i2qvZNIVXlTRlhk61NJJahQM1kqZnmkS+ib_x000d_
U5BwE4PKn60LV6iGB</vt:lpwstr>
  </property>
  <property fmtid="{D5CDD505-2E9C-101B-9397-08002B2CF9AE}" pid="3" name="MAIL_MSG_ID2">
    <vt:lpwstr>XIMTcvgSvb6seY7P6eG60QXM2yt/mr9Ce9NkGOipf6Md+el+UHduVYOfv7b_x000d_
bwPjd8wrxr5jmOiVNdW/vaRBLqBrYP5pH7sDjQ==</vt:lpwstr>
  </property>
  <property fmtid="{D5CDD505-2E9C-101B-9397-08002B2CF9AE}" pid="4" name="RESPONSE_SENDER_NAME">
    <vt:lpwstr>sAAA2RgG6J6jCJ284CSW8UDO+qCV4e4AbENkSIVX4VsxcEA=</vt:lpwstr>
  </property>
  <property fmtid="{D5CDD505-2E9C-101B-9397-08002B2CF9AE}" pid="5" name="EMAIL_OWNER_ADDRESS">
    <vt:lpwstr>gAAAFrATEITNPlj4N8hVyUJGSHCbtsbzaesz</vt:lpwstr>
  </property>
  <property fmtid="{D5CDD505-2E9C-101B-9397-08002B2CF9AE}" pid="6" name="_DocHome">
    <vt:i4>994825504</vt:i4>
  </property>
  <property fmtid="{D5CDD505-2E9C-101B-9397-08002B2CF9AE}" pid="7" name="ContentTypeId">
    <vt:lpwstr>0x010100AE81122942E5EC4EBE1E2625A3A63848</vt:lpwstr>
  </property>
  <property fmtid="{D5CDD505-2E9C-101B-9397-08002B2CF9AE}" pid="8" name="Order">
    <vt:r8>2600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