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36" w:rsidRPr="00424036" w:rsidRDefault="00424036" w:rsidP="000D0D97">
      <w:pPr>
        <w:pStyle w:val="STY2Tittel"/>
        <w:rPr>
          <w:rFonts w:eastAsiaTheme="majorEastAsia"/>
        </w:rPr>
      </w:pPr>
      <w:bookmarkStart w:id="0" w:name="_GoBack"/>
      <w:bookmarkEnd w:id="0"/>
      <w:r w:rsidRPr="00424036">
        <w:rPr>
          <w:rFonts w:eastAsiaTheme="majorEastAsia"/>
        </w:rPr>
        <w:t xml:space="preserve">Mal </w:t>
      </w:r>
      <w:r w:rsidR="000D0D97">
        <w:rPr>
          <w:rFonts w:eastAsiaTheme="majorEastAsia"/>
        </w:rPr>
        <w:t>dokumentasjonsinnhenting</w:t>
      </w:r>
    </w:p>
    <w:p w:rsidR="00424036" w:rsidRPr="00424036" w:rsidRDefault="00424036" w:rsidP="00424036">
      <w:pPr>
        <w:spacing w:after="200" w:line="276" w:lineRule="auto"/>
        <w:rPr>
          <w:sz w:val="24"/>
          <w:szCs w:val="24"/>
          <w:u w:val="single"/>
        </w:rPr>
      </w:pPr>
    </w:p>
    <w:p w:rsidR="00424036" w:rsidRPr="00424036" w:rsidRDefault="00424036" w:rsidP="000D0D97">
      <w:pPr>
        <w:pStyle w:val="STY2Brdtekst"/>
      </w:pPr>
      <w:r w:rsidRPr="00424036">
        <w:t xml:space="preserve">Vi viser til kontrakt nr. </w:t>
      </w:r>
      <w:r w:rsidRPr="00424036">
        <w:rPr>
          <w:highlight w:val="yellow"/>
        </w:rPr>
        <w:t>xxxxxx kap. C1 punkt 32.2</w:t>
      </w:r>
    </w:p>
    <w:p w:rsidR="00424036" w:rsidRPr="00424036" w:rsidRDefault="00424036" w:rsidP="000D0D97">
      <w:pPr>
        <w:pStyle w:val="STY2Brdtekst"/>
      </w:pPr>
      <w:r w:rsidRPr="00424036">
        <w:t xml:space="preserve">I samsvar med avtalens kapitel </w:t>
      </w:r>
      <w:r w:rsidRPr="00424036">
        <w:rPr>
          <w:highlight w:val="yellow"/>
        </w:rPr>
        <w:t>C1 punkt 32.2</w:t>
      </w:r>
      <w:r w:rsidRPr="00424036">
        <w:t xml:space="preserve"> og forskrift om lønns- og arbeidsvilkår i offentlige kontrakter ønsker vi å foreta en kontroll av lønns- og arbeidsvilkår i denne kontrakten. </w:t>
      </w:r>
    </w:p>
    <w:p w:rsidR="00424036" w:rsidRPr="00424036" w:rsidRDefault="00424036" w:rsidP="000D0D97">
      <w:pPr>
        <w:pStyle w:val="STY2Brdtekst"/>
      </w:pPr>
      <w:r w:rsidRPr="00424036">
        <w:t xml:space="preserve">Vi ber derfor om overlevering av følgende dokumentasjon for samtlige arbeidstagere som har jobbet for </w:t>
      </w:r>
      <w:r w:rsidRPr="00424036">
        <w:rPr>
          <w:highlight w:val="yellow"/>
        </w:rPr>
        <w:t>foretaket(foretakenes) navn</w:t>
      </w:r>
      <w:r w:rsidRPr="00424036">
        <w:t xml:space="preserve"> under denne kontrakten i perioden fra </w:t>
      </w:r>
      <w:r w:rsidRPr="00424036">
        <w:rPr>
          <w:highlight w:val="yellow"/>
        </w:rPr>
        <w:t>x.x.xx</w:t>
      </w:r>
      <w:r w:rsidRPr="00424036">
        <w:t xml:space="preserve"> til og med </w:t>
      </w:r>
      <w:r w:rsidRPr="00424036">
        <w:rPr>
          <w:highlight w:val="yellow"/>
        </w:rPr>
        <w:t>x.x.xx:.</w:t>
      </w:r>
      <w:r w:rsidRPr="00424036">
        <w:t xml:space="preserve"> </w:t>
      </w:r>
    </w:p>
    <w:p w:rsidR="00424036" w:rsidRPr="00424036" w:rsidRDefault="00424036" w:rsidP="000D0D97">
      <w:pPr>
        <w:pStyle w:val="STY2Brdtekst"/>
      </w:pPr>
    </w:p>
    <w:p w:rsidR="00424036" w:rsidRPr="00424036" w:rsidRDefault="00424036" w:rsidP="000D0D97">
      <w:pPr>
        <w:pStyle w:val="STY2Listepunkter"/>
      </w:pPr>
      <w:r w:rsidRPr="00424036">
        <w:t xml:space="preserve">Kopi av HMS kort </w:t>
      </w:r>
    </w:p>
    <w:p w:rsidR="00424036" w:rsidRPr="00424036" w:rsidRDefault="00424036" w:rsidP="000D0D97">
      <w:pPr>
        <w:pStyle w:val="STY2Listepunkter"/>
      </w:pPr>
      <w:r w:rsidRPr="00424036">
        <w:t xml:space="preserve">Kopi av arbeidsavtaler </w:t>
      </w:r>
    </w:p>
    <w:p w:rsidR="00424036" w:rsidRPr="00424036" w:rsidRDefault="00424036" w:rsidP="000D0D97">
      <w:pPr>
        <w:pStyle w:val="STY2Listepunkter"/>
      </w:pPr>
      <w:r w:rsidRPr="00424036">
        <w:t xml:space="preserve">Kopi av timelister for arbeider gjennomført i den gitte perioden </w:t>
      </w:r>
    </w:p>
    <w:p w:rsidR="00424036" w:rsidRPr="00424036" w:rsidRDefault="00424036" w:rsidP="000D0D97">
      <w:pPr>
        <w:pStyle w:val="STY2Listepunkter"/>
      </w:pPr>
      <w:r w:rsidRPr="00424036">
        <w:t>Kopi av lønnsslipper for arbeider gjennomført i den gitte perioden</w:t>
      </w:r>
    </w:p>
    <w:p w:rsidR="00424036" w:rsidRPr="00424036" w:rsidRDefault="00424036" w:rsidP="000D0D97">
      <w:pPr>
        <w:pStyle w:val="STY2Brdtekst"/>
      </w:pPr>
    </w:p>
    <w:p w:rsidR="00424036" w:rsidRPr="00424036" w:rsidRDefault="00424036" w:rsidP="000D0D97">
      <w:pPr>
        <w:pStyle w:val="STY2Brdtekst"/>
      </w:pPr>
      <w:r w:rsidRPr="00424036">
        <w:t xml:space="preserve">Dokumentasjon overleveres til undertegnede innen </w:t>
      </w:r>
      <w:r w:rsidRPr="00424036">
        <w:rPr>
          <w:highlight w:val="yellow"/>
        </w:rPr>
        <w:t>X.X.</w:t>
      </w:r>
      <w:r w:rsidRPr="00424036">
        <w:t xml:space="preserve">XXXX. Ved levering pr. post merk konvolutten slik: </w:t>
      </w:r>
    </w:p>
    <w:p w:rsidR="00424036" w:rsidRPr="00424036" w:rsidRDefault="00424036" w:rsidP="000D0D97">
      <w:pPr>
        <w:pStyle w:val="STY2Brdtekst"/>
        <w:rPr>
          <w:highlight w:val="yellow"/>
        </w:rPr>
      </w:pPr>
      <w:r w:rsidRPr="00424036">
        <w:rPr>
          <w:highlight w:val="yellow"/>
        </w:rPr>
        <w:t>XXXXXX</w:t>
      </w:r>
    </w:p>
    <w:p w:rsidR="00424036" w:rsidRPr="00424036" w:rsidRDefault="00424036" w:rsidP="000D0D97">
      <w:pPr>
        <w:pStyle w:val="STY2Brdtekst"/>
        <w:rPr>
          <w:highlight w:val="yellow"/>
        </w:rPr>
      </w:pPr>
      <w:r w:rsidRPr="00424036">
        <w:rPr>
          <w:highlight w:val="yellow"/>
        </w:rPr>
        <w:t>Xxxxxxx</w:t>
      </w:r>
    </w:p>
    <w:p w:rsidR="00424036" w:rsidRPr="00424036" w:rsidRDefault="00424036" w:rsidP="000D0D97">
      <w:pPr>
        <w:pStyle w:val="STY2Brdtekst"/>
      </w:pPr>
      <w:r w:rsidRPr="00424036">
        <w:rPr>
          <w:highlight w:val="yellow"/>
        </w:rPr>
        <w:t>Xxxxxx xxx</w:t>
      </w:r>
    </w:p>
    <w:p w:rsidR="00424036" w:rsidRPr="00424036" w:rsidRDefault="00424036" w:rsidP="000D0D97">
      <w:pPr>
        <w:pStyle w:val="STY2Brdtekst"/>
      </w:pPr>
    </w:p>
    <w:p w:rsidR="00424036" w:rsidRPr="00424036" w:rsidRDefault="00424036" w:rsidP="000D0D97">
      <w:pPr>
        <w:pStyle w:val="STY2Brdtekst"/>
      </w:pPr>
      <w:r w:rsidRPr="00424036">
        <w:t>Med vennlig hilsen</w:t>
      </w:r>
    </w:p>
    <w:p w:rsidR="00A57BF8" w:rsidRPr="00A57BF8" w:rsidRDefault="00A57BF8" w:rsidP="00A57BF8">
      <w:pPr>
        <w:pStyle w:val="STY2Tittel"/>
      </w:pPr>
    </w:p>
    <w:p w:rsidR="008447BB" w:rsidRDefault="008447BB" w:rsidP="008447BB">
      <w:pPr>
        <w:pStyle w:val="STY2Brdtekst"/>
      </w:pPr>
    </w:p>
    <w:sectPr w:rsidR="008447BB" w:rsidSect="000974CC">
      <w:headerReference w:type="default" r:id="rId12"/>
      <w:footerReference w:type="default" r:id="rId13"/>
      <w:pgSz w:w="11906" w:h="16838" w:code="9"/>
      <w:pgMar w:top="1391" w:right="1531" w:bottom="1418" w:left="1531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62" w:rsidRDefault="00EB6A62" w:rsidP="00EB6A62">
      <w:pPr>
        <w:spacing w:after="0" w:line="240" w:lineRule="auto"/>
      </w:pPr>
      <w:r>
        <w:separator/>
      </w:r>
    </w:p>
  </w:endnote>
  <w:end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2" w:rsidRDefault="00204EB2" w:rsidP="00204EB2">
    <w:pPr>
      <w:pStyle w:val="Topptekst"/>
    </w:pPr>
  </w:p>
  <w:tbl>
    <w:tblPr>
      <w:tblStyle w:val="Tabellrutenett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04"/>
      <w:gridCol w:w="1468"/>
    </w:tblGrid>
    <w:tr w:rsidR="008C00E2" w:rsidTr="00C72D50">
      <w:tc>
        <w:tcPr>
          <w:tcW w:w="7456" w:type="dxa"/>
          <w:vMerge w:val="restart"/>
        </w:tcPr>
        <w:p w:rsidR="008C00E2" w:rsidRPr="002954DC" w:rsidRDefault="008C00E2" w:rsidP="00C72D50">
          <w:pPr>
            <w:pStyle w:val="Topptekst"/>
            <w:spacing w:before="60"/>
            <w:ind w:left="-113"/>
            <w:rPr>
              <w:rFonts w:ascii="Arial" w:hAnsi="Arial" w:cs="Arial"/>
              <w:sz w:val="15"/>
              <w:szCs w:val="15"/>
            </w:rPr>
          </w:pPr>
          <w:r w:rsidRPr="002954DC">
            <w:rPr>
              <w:rFonts w:ascii="Arial" w:hAnsi="Arial" w:cs="Arial"/>
              <w:sz w:val="15"/>
              <w:szCs w:val="15"/>
            </w:rPr>
            <w:t>Mal</w:t>
          </w:r>
        </w:p>
        <w:p w:rsidR="008C00E2" w:rsidRPr="00CC2CB5" w:rsidRDefault="008C00E2" w:rsidP="00C54827">
          <w:pPr>
            <w:pStyle w:val="STY2Topptekstnormal"/>
            <w:spacing w:after="0" w:line="240" w:lineRule="auto"/>
          </w:pPr>
          <w:r w:rsidRPr="00CC2CB5">
            <w:t xml:space="preserve">Dette dokumentet er basert på </w:t>
          </w:r>
          <w:sdt>
            <w:sdtPr>
              <w:alias w:val="DOCID"/>
              <w:tag w:val="DOCID"/>
              <w:id w:val="-140964137"/>
              <w:lock w:val="sdtContentLocked"/>
              <w:dataBinding w:prefixMappings="xmlns:ns0='http://software-innovation/documentproduction'" w:xpath="/ns0:customXmlPart[1]/ns0:view[1]/ns0:fields[1]/ns0:field[3]" w:storeItemID="{317954C3-8D41-4F11-AF46-FAC59C57D4BA}"/>
              <w:text/>
            </w:sdtPr>
            <w:sdtEndPr/>
            <w:sdtContent>
              <w:r w:rsidR="00424036">
                <w:t>STY-604003</w:t>
              </w:r>
            </w:sdtContent>
          </w:sdt>
          <w:r w:rsidRPr="00CC2CB5">
            <w:t xml:space="preserve">, rev. </w:t>
          </w:r>
          <w:sdt>
            <w:sdtPr>
              <w:alias w:val="REV"/>
              <w:tag w:val="REV"/>
              <w:id w:val="-1237772214"/>
              <w:lock w:val="sdtContentLocked"/>
              <w:dataBinding w:prefixMappings="xmlns:ns0='http://software-innovation/documentproduction'" w:xpath="/ns0:customXmlPart[1]/ns0:view[1]/ns0:fields[1]/ns0:field[5]" w:storeItemID="{317954C3-8D41-4F11-AF46-FAC59C57D4BA}"/>
              <w:text/>
            </w:sdtPr>
            <w:sdtEndPr/>
            <w:sdtContent>
              <w:r w:rsidR="00424036">
                <w:t>000</w:t>
              </w:r>
            </w:sdtContent>
          </w:sdt>
        </w:p>
      </w:tc>
      <w:tc>
        <w:tcPr>
          <w:tcW w:w="1440" w:type="dxa"/>
        </w:tcPr>
        <w:p w:rsidR="008C00E2" w:rsidRPr="00CC2CB5" w:rsidRDefault="008C00E2" w:rsidP="00C54827">
          <w:pPr>
            <w:pStyle w:val="STY2Topptekstnormal"/>
            <w:spacing w:after="0" w:line="240" w:lineRule="auto"/>
          </w:pPr>
          <w:r w:rsidRPr="00CC2CB5">
            <w:t xml:space="preserve">Side: </w:t>
          </w:r>
          <w:r w:rsidRPr="00CC2CB5">
            <w:fldChar w:fldCharType="begin"/>
          </w:r>
          <w:r w:rsidRPr="00CC2CB5">
            <w:instrText xml:space="preserve"> PAGE  \* Arabic  \* MERGEFORMAT </w:instrText>
          </w:r>
          <w:r w:rsidRPr="00CC2CB5">
            <w:fldChar w:fldCharType="separate"/>
          </w:r>
          <w:r w:rsidR="00422789">
            <w:rPr>
              <w:noProof/>
            </w:rPr>
            <w:t>1</w:t>
          </w:r>
          <w:r w:rsidRPr="00CC2CB5">
            <w:fldChar w:fldCharType="end"/>
          </w:r>
          <w:r w:rsidRPr="00CC2CB5">
            <w:t xml:space="preserve"> av </w:t>
          </w:r>
          <w:fldSimple w:instr=" NUMPAGES  \* Arabic  \* MERGEFORMAT ">
            <w:r w:rsidR="00422789">
              <w:rPr>
                <w:noProof/>
              </w:rPr>
              <w:t>1</w:t>
            </w:r>
          </w:fldSimple>
        </w:p>
      </w:tc>
    </w:tr>
    <w:tr w:rsidR="008C00E2" w:rsidTr="00C72D50">
      <w:tc>
        <w:tcPr>
          <w:tcW w:w="7456" w:type="dxa"/>
          <w:vMerge/>
        </w:tcPr>
        <w:p w:rsidR="008C00E2" w:rsidRPr="00CC2CB5" w:rsidRDefault="008C00E2" w:rsidP="00C72D50">
          <w:pPr>
            <w:pStyle w:val="Topptekst"/>
            <w:spacing w:before="60"/>
            <w:ind w:left="-113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440" w:type="dxa"/>
        </w:tcPr>
        <w:p w:rsidR="008C00E2" w:rsidRPr="00CC2CB5" w:rsidRDefault="008C00E2" w:rsidP="00CC2CB5">
          <w:pPr>
            <w:pStyle w:val="Topptekst"/>
            <w:tabs>
              <w:tab w:val="clear" w:pos="4536"/>
              <w:tab w:val="clear" w:pos="9072"/>
              <w:tab w:val="right" w:pos="2367"/>
            </w:tabs>
            <w:spacing w:before="60"/>
            <w:rPr>
              <w:rFonts w:ascii="Arial" w:hAnsi="Arial" w:cs="Arial"/>
              <w:sz w:val="15"/>
              <w:szCs w:val="15"/>
            </w:rPr>
          </w:pPr>
          <w:r w:rsidRPr="00CC2CB5">
            <w:rPr>
              <w:rFonts w:ascii="Arial" w:hAnsi="Arial" w:cs="Arial"/>
              <w:sz w:val="15"/>
              <w:szCs w:val="15"/>
            </w:rPr>
            <w:tab/>
          </w:r>
        </w:p>
      </w:tc>
    </w:tr>
    <w:tr w:rsidR="008C00E2" w:rsidTr="00C72D50">
      <w:tc>
        <w:tcPr>
          <w:tcW w:w="7456" w:type="dxa"/>
        </w:tcPr>
        <w:p w:rsidR="008C00E2" w:rsidRPr="005860DF" w:rsidRDefault="008C00E2" w:rsidP="00C54827">
          <w:pPr>
            <w:pStyle w:val="STY2Topptekstnormal"/>
            <w:spacing w:after="0" w:line="240" w:lineRule="auto"/>
          </w:pPr>
          <w:r w:rsidRPr="00CC2CB5">
            <w:t>Utskriften er en kopi av dokumentet. Siste revisjon finnes i det elektroniske styringssystemet.</w:t>
          </w:r>
        </w:p>
      </w:tc>
      <w:tc>
        <w:tcPr>
          <w:tcW w:w="1440" w:type="dxa"/>
        </w:tcPr>
        <w:p w:rsidR="008C00E2" w:rsidRPr="00CC2CB5" w:rsidRDefault="008C00E2" w:rsidP="00CC2CB5">
          <w:pPr>
            <w:pStyle w:val="Topptekst"/>
            <w:tabs>
              <w:tab w:val="clear" w:pos="4536"/>
              <w:tab w:val="clear" w:pos="9072"/>
              <w:tab w:val="right" w:pos="2367"/>
            </w:tabs>
            <w:spacing w:before="60"/>
            <w:rPr>
              <w:rFonts w:ascii="Arial" w:hAnsi="Arial" w:cs="Arial"/>
              <w:sz w:val="15"/>
              <w:szCs w:val="15"/>
            </w:rPr>
          </w:pPr>
          <w:r w:rsidRPr="00CC2CB5">
            <w:rPr>
              <w:rFonts w:ascii="Arial" w:hAnsi="Arial" w:cs="Arial"/>
              <w:sz w:val="15"/>
              <w:szCs w:val="15"/>
            </w:rPr>
            <w:t xml:space="preserve">   </w:t>
          </w:r>
        </w:p>
      </w:tc>
    </w:tr>
  </w:tbl>
  <w:p w:rsidR="00204EB2" w:rsidRDefault="00204EB2" w:rsidP="00D62234">
    <w:pPr>
      <w:pStyle w:val="Bunntekst"/>
      <w:tabs>
        <w:tab w:val="clear" w:pos="4536"/>
        <w:tab w:val="clear" w:pos="9072"/>
        <w:tab w:val="left" w:pos="3345"/>
      </w:tabs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62" w:rsidRDefault="00EB6A62" w:rsidP="00EB6A62">
      <w:pPr>
        <w:spacing w:after="0" w:line="240" w:lineRule="auto"/>
      </w:pPr>
      <w:r>
        <w:separator/>
      </w:r>
    </w:p>
  </w:footnote>
  <w:foot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299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3103"/>
      <w:gridCol w:w="182"/>
      <w:gridCol w:w="182"/>
      <w:gridCol w:w="672"/>
      <w:gridCol w:w="3818"/>
      <w:gridCol w:w="672"/>
    </w:tblGrid>
    <w:tr w:rsidR="00204EB2" w:rsidTr="006E3726">
      <w:trPr>
        <w:trHeight w:val="340"/>
      </w:trPr>
      <w:tc>
        <w:tcPr>
          <w:tcW w:w="0" w:type="auto"/>
          <w:gridSpan w:val="3"/>
        </w:tcPr>
        <w:p w:rsidR="009C3CBF" w:rsidRDefault="006E3726" w:rsidP="006E3726">
          <w:pPr>
            <w:pStyle w:val="Topptekst"/>
            <w:ind w:left="-57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nb-NO"/>
            </w:rPr>
            <w:drawing>
              <wp:inline distT="0" distB="0" distL="0" distR="0" wp14:anchorId="0E5C10B9" wp14:editId="7CFA42D3">
                <wp:extent cx="1215509" cy="277032"/>
                <wp:effectExtent l="0" t="0" r="3810" b="8890"/>
                <wp:docPr id="2" name="Picture 2" descr="Description: JBVsideFarge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JBVsideFarge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246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" w:type="dxa"/>
          <w:gridSpan w:val="2"/>
        </w:tcPr>
        <w:p w:rsidR="00204EB2" w:rsidRPr="00F54A2E" w:rsidRDefault="00204EB2" w:rsidP="00D944B9">
          <w:pPr>
            <w:pStyle w:val="Topptekst"/>
            <w:spacing w:before="8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490" w:type="dxa"/>
          <w:gridSpan w:val="2"/>
        </w:tcPr>
        <w:p w:rsidR="00204EB2" w:rsidRPr="00F54A2E" w:rsidRDefault="00204EB2" w:rsidP="00CC2CB5">
          <w:pPr>
            <w:pStyle w:val="Topptekst"/>
            <w:spacing w:before="80"/>
            <w:ind w:firstLine="708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04EB2" w:rsidTr="006E3726">
      <w:trPr>
        <w:gridAfter w:val="1"/>
        <w:wAfter w:w="330" w:type="dxa"/>
        <w:trHeight w:hRule="exact" w:val="142"/>
      </w:trPr>
      <w:tc>
        <w:tcPr>
          <w:tcW w:w="669" w:type="dxa"/>
        </w:tcPr>
        <w:p w:rsidR="00204EB2" w:rsidRPr="00751783" w:rsidRDefault="00204EB2" w:rsidP="00D944B9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204EB2" w:rsidRPr="002775B1" w:rsidRDefault="00204EB2" w:rsidP="008447BB">
          <w:pPr>
            <w:pStyle w:val="STY2Topptekstnormal"/>
          </w:pPr>
        </w:p>
      </w:tc>
      <w:tc>
        <w:tcPr>
          <w:tcW w:w="672" w:type="dxa"/>
          <w:gridSpan w:val="2"/>
        </w:tcPr>
        <w:p w:rsidR="00204EB2" w:rsidRPr="00F54A2E" w:rsidRDefault="00204EB2" w:rsidP="008447BB">
          <w:pPr>
            <w:pStyle w:val="STY2Topptekstnormal"/>
          </w:pPr>
        </w:p>
      </w:tc>
      <w:tc>
        <w:tcPr>
          <w:tcW w:w="4490" w:type="dxa"/>
          <w:gridSpan w:val="2"/>
        </w:tcPr>
        <w:p w:rsidR="00204EB2" w:rsidRPr="00F54A2E" w:rsidRDefault="00204EB2" w:rsidP="008447BB">
          <w:pPr>
            <w:pStyle w:val="STY2Topptekstnormal"/>
          </w:pPr>
          <w:r>
            <w:tab/>
          </w:r>
        </w:p>
      </w:tc>
    </w:tr>
    <w:tr w:rsidR="00204EB2" w:rsidTr="006E3726">
      <w:trPr>
        <w:gridAfter w:val="1"/>
        <w:wAfter w:w="330" w:type="dxa"/>
        <w:trHeight w:hRule="exact" w:val="170"/>
      </w:trPr>
      <w:tc>
        <w:tcPr>
          <w:tcW w:w="669" w:type="dxa"/>
        </w:tcPr>
        <w:p w:rsidR="00204EB2" w:rsidRPr="00751783" w:rsidRDefault="00204EB2" w:rsidP="00D944B9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204EB2" w:rsidRPr="002A6716" w:rsidRDefault="00204EB2" w:rsidP="008447BB">
          <w:pPr>
            <w:pStyle w:val="STY2Topptekstnormal"/>
          </w:pPr>
          <w:r w:rsidRPr="002A6716">
            <w:t>Styringssystem</w:t>
          </w:r>
        </w:p>
      </w:tc>
      <w:tc>
        <w:tcPr>
          <w:tcW w:w="672" w:type="dxa"/>
          <w:gridSpan w:val="2"/>
        </w:tcPr>
        <w:p w:rsidR="00204EB2" w:rsidRDefault="00204EB2" w:rsidP="008447BB">
          <w:pPr>
            <w:pStyle w:val="STY2Topptekstnormal"/>
          </w:pPr>
        </w:p>
      </w:tc>
      <w:tc>
        <w:tcPr>
          <w:tcW w:w="4490" w:type="dxa"/>
          <w:gridSpan w:val="2"/>
        </w:tcPr>
        <w:p w:rsidR="00204EB2" w:rsidRPr="00F54A2E" w:rsidRDefault="00204EB2" w:rsidP="008447BB">
          <w:pPr>
            <w:pStyle w:val="STY2Topptekstnormal"/>
          </w:pPr>
          <w:r w:rsidRPr="00F54A2E">
            <w:t xml:space="preserve"> </w:t>
          </w:r>
          <w:r>
            <w:t xml:space="preserve"> </w:t>
          </w:r>
          <w:r w:rsidRPr="00F54A2E">
            <w:t xml:space="preserve"> </w:t>
          </w:r>
        </w:p>
      </w:tc>
    </w:tr>
  </w:tbl>
  <w:p w:rsidR="00204EB2" w:rsidRPr="000974CC" w:rsidRDefault="00204EB2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8E2C16"/>
    <w:multiLevelType w:val="multilevel"/>
    <w:tmpl w:val="F3DE0C4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9B034A0"/>
    <w:multiLevelType w:val="multilevel"/>
    <w:tmpl w:val="6B1C6C32"/>
    <w:lvl w:ilvl="0">
      <w:start w:val="1"/>
      <w:numFmt w:val="ordin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3" w15:restartNumberingAfterBreak="0">
    <w:nsid w:val="1BC20778"/>
    <w:multiLevelType w:val="hybridMultilevel"/>
    <w:tmpl w:val="9ABA4BD0"/>
    <w:lvl w:ilvl="0" w:tplc="5D1A0678">
      <w:start w:val="1"/>
      <w:numFmt w:val="bullet"/>
      <w:lvlText w:val=""/>
      <w:lvlJc w:val="left"/>
      <w:pPr>
        <w:tabs>
          <w:tab w:val="num" w:pos="710"/>
        </w:tabs>
        <w:ind w:left="98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2B121CD7"/>
    <w:multiLevelType w:val="multilevel"/>
    <w:tmpl w:val="6E5E8A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FB0FB7"/>
    <w:multiLevelType w:val="multilevel"/>
    <w:tmpl w:val="E2E4DB0A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052C51"/>
    <w:multiLevelType w:val="multilevel"/>
    <w:tmpl w:val="8ACE6F6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3E84B07"/>
    <w:multiLevelType w:val="hybridMultilevel"/>
    <w:tmpl w:val="710EB02C"/>
    <w:lvl w:ilvl="0" w:tplc="959C0B6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9" w15:restartNumberingAfterBreak="0">
    <w:nsid w:val="52E67830"/>
    <w:multiLevelType w:val="multilevel"/>
    <w:tmpl w:val="EE6A0AF0"/>
    <w:numStyleLink w:val="STY2LISTESTILOverskrifternummerert"/>
  </w:abstractNum>
  <w:abstractNum w:abstractNumId="10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pStyle w:val="STY2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STY2Overskrift11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STY2Overskrift111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STY2Overskrift1111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1" w15:restartNumberingAfterBreak="0">
    <w:nsid w:val="58383353"/>
    <w:multiLevelType w:val="multilevel"/>
    <w:tmpl w:val="E2E4DB0A"/>
    <w:styleLink w:val="STY2LISTESTILalfabetisk"/>
    <w:lvl w:ilvl="0">
      <w:start w:val="1"/>
      <w:numFmt w:val="lowerLetter"/>
      <w:pStyle w:val="STY2Listealfabetisk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2B04E67"/>
    <w:multiLevelType w:val="hybridMultilevel"/>
    <w:tmpl w:val="8712590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C79B1"/>
    <w:multiLevelType w:val="multilevel"/>
    <w:tmpl w:val="EE6A0AF0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4" w15:restartNumberingAfterBreak="0">
    <w:nsid w:val="6DA80697"/>
    <w:multiLevelType w:val="multilevel"/>
    <w:tmpl w:val="EE6A0A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D46542"/>
    <w:multiLevelType w:val="multilevel"/>
    <w:tmpl w:val="ECAC13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595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247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1900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space"/>
      <w:lvlText w:val=""/>
      <w:lvlJc w:val="left"/>
      <w:pPr>
        <w:ind w:left="4621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211"/>
        </w:tabs>
        <w:ind w:left="3291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2211"/>
        </w:tabs>
        <w:ind w:left="4011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1"/>
  </w:num>
  <w:num w:numId="25">
    <w:abstractNumId w:val="8"/>
  </w:num>
  <w:num w:numId="26">
    <w:abstractNumId w:val="0"/>
  </w:num>
  <w:num w:numId="27">
    <w:abstractNumId w:val="11"/>
  </w:num>
  <w:num w:numId="28">
    <w:abstractNumId w:val="8"/>
  </w:num>
  <w:num w:numId="29">
    <w:abstractNumId w:val="10"/>
  </w:num>
  <w:num w:numId="30">
    <w:abstractNumId w:val="0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AF4"/>
    <w:rsid w:val="000345BB"/>
    <w:rsid w:val="000974CC"/>
    <w:rsid w:val="000B06C3"/>
    <w:rsid w:val="000C2DE2"/>
    <w:rsid w:val="000D0D97"/>
    <w:rsid w:val="000E3510"/>
    <w:rsid w:val="000E44CC"/>
    <w:rsid w:val="00120EBD"/>
    <w:rsid w:val="00127958"/>
    <w:rsid w:val="001700CB"/>
    <w:rsid w:val="001722B7"/>
    <w:rsid w:val="001831F0"/>
    <w:rsid w:val="001B1DB6"/>
    <w:rsid w:val="001E4B9D"/>
    <w:rsid w:val="00204EB2"/>
    <w:rsid w:val="00250EA7"/>
    <w:rsid w:val="002775B1"/>
    <w:rsid w:val="00293D41"/>
    <w:rsid w:val="002954DC"/>
    <w:rsid w:val="002A6716"/>
    <w:rsid w:val="003260D7"/>
    <w:rsid w:val="00376063"/>
    <w:rsid w:val="003D0686"/>
    <w:rsid w:val="003D1D90"/>
    <w:rsid w:val="00422789"/>
    <w:rsid w:val="00424036"/>
    <w:rsid w:val="0046254D"/>
    <w:rsid w:val="004B3162"/>
    <w:rsid w:val="0055657B"/>
    <w:rsid w:val="00563FC9"/>
    <w:rsid w:val="005860DF"/>
    <w:rsid w:val="005C1F2A"/>
    <w:rsid w:val="005C6CA6"/>
    <w:rsid w:val="005D45BF"/>
    <w:rsid w:val="005D55E2"/>
    <w:rsid w:val="005F69D9"/>
    <w:rsid w:val="0064422E"/>
    <w:rsid w:val="006B625F"/>
    <w:rsid w:val="006E3726"/>
    <w:rsid w:val="00715681"/>
    <w:rsid w:val="00751783"/>
    <w:rsid w:val="00754E3C"/>
    <w:rsid w:val="00776AF4"/>
    <w:rsid w:val="00781D8D"/>
    <w:rsid w:val="0079615C"/>
    <w:rsid w:val="008447BB"/>
    <w:rsid w:val="00853A3D"/>
    <w:rsid w:val="00886914"/>
    <w:rsid w:val="008C00E2"/>
    <w:rsid w:val="00917EF4"/>
    <w:rsid w:val="009442D7"/>
    <w:rsid w:val="0094500D"/>
    <w:rsid w:val="00997323"/>
    <w:rsid w:val="009B4E5C"/>
    <w:rsid w:val="009C3CBF"/>
    <w:rsid w:val="009F169D"/>
    <w:rsid w:val="00A21FAC"/>
    <w:rsid w:val="00A4625C"/>
    <w:rsid w:val="00A57BF8"/>
    <w:rsid w:val="00AA5933"/>
    <w:rsid w:val="00B5780A"/>
    <w:rsid w:val="00BA6D8F"/>
    <w:rsid w:val="00BE2B1A"/>
    <w:rsid w:val="00C075B4"/>
    <w:rsid w:val="00C219C8"/>
    <w:rsid w:val="00C54827"/>
    <w:rsid w:val="00C72D50"/>
    <w:rsid w:val="00CC2CB5"/>
    <w:rsid w:val="00CC35EE"/>
    <w:rsid w:val="00D21102"/>
    <w:rsid w:val="00D62234"/>
    <w:rsid w:val="00D70D64"/>
    <w:rsid w:val="00DE68C9"/>
    <w:rsid w:val="00E21D3E"/>
    <w:rsid w:val="00E70D27"/>
    <w:rsid w:val="00E92372"/>
    <w:rsid w:val="00E937A1"/>
    <w:rsid w:val="00EA39AC"/>
    <w:rsid w:val="00EB6A62"/>
    <w:rsid w:val="00F54A2E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60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37A1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4036"/>
    <w:pPr>
      <w:keepNext/>
      <w:keepLines/>
      <w:numPr>
        <w:numId w:val="38"/>
      </w:numPr>
      <w:spacing w:before="480" w:after="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4036"/>
    <w:pPr>
      <w:keepNext/>
      <w:keepLines/>
      <w:numPr>
        <w:ilvl w:val="1"/>
        <w:numId w:val="38"/>
      </w:numPr>
      <w:spacing w:before="200" w:after="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4036"/>
    <w:pPr>
      <w:keepNext/>
      <w:keepLines/>
      <w:numPr>
        <w:ilvl w:val="2"/>
        <w:numId w:val="38"/>
      </w:numPr>
      <w:spacing w:before="200" w:after="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4036"/>
    <w:pPr>
      <w:keepNext/>
      <w:keepLines/>
      <w:numPr>
        <w:ilvl w:val="3"/>
        <w:numId w:val="38"/>
      </w:numPr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4036"/>
    <w:pPr>
      <w:keepNext/>
      <w:keepLines/>
      <w:numPr>
        <w:ilvl w:val="4"/>
        <w:numId w:val="38"/>
      </w:numPr>
      <w:spacing w:before="200" w:after="0" w:line="276" w:lineRule="auto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24036"/>
    <w:pPr>
      <w:keepNext/>
      <w:keepLines/>
      <w:numPr>
        <w:ilvl w:val="5"/>
        <w:numId w:val="38"/>
      </w:numPr>
      <w:spacing w:before="200" w:after="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4036"/>
    <w:pPr>
      <w:keepNext/>
      <w:keepLines/>
      <w:numPr>
        <w:ilvl w:val="6"/>
        <w:numId w:val="38"/>
      </w:numPr>
      <w:spacing w:before="200" w:after="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4036"/>
    <w:pPr>
      <w:keepNext/>
      <w:keepLines/>
      <w:numPr>
        <w:ilvl w:val="7"/>
        <w:numId w:val="38"/>
      </w:numPr>
      <w:spacing w:before="200" w:after="0" w:line="276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4036"/>
    <w:pPr>
      <w:keepNext/>
      <w:keepLines/>
      <w:numPr>
        <w:ilvl w:val="8"/>
        <w:numId w:val="38"/>
      </w:numPr>
      <w:spacing w:before="200" w:after="0" w:line="276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37A1"/>
  </w:style>
  <w:style w:type="paragraph" w:styleId="Bunntekst">
    <w:name w:val="footer"/>
    <w:basedOn w:val="Normal"/>
    <w:link w:val="BunntekstTegn"/>
    <w:uiPriority w:val="99"/>
    <w:semiHidden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37A1"/>
  </w:style>
  <w:style w:type="paragraph" w:styleId="Bobletekst">
    <w:name w:val="Balloon Text"/>
    <w:basedOn w:val="Normal"/>
    <w:link w:val="BobletekstTegn"/>
    <w:uiPriority w:val="99"/>
    <w:semiHidden/>
    <w:unhideWhenUsed/>
    <w:rsid w:val="00EB6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A6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62234"/>
    <w:rPr>
      <w:color w:val="808080"/>
    </w:rPr>
  </w:style>
  <w:style w:type="table" w:styleId="Tabellrutenett">
    <w:name w:val="Table Grid"/>
    <w:basedOn w:val="Vanligtabell"/>
    <w:uiPriority w:val="59"/>
    <w:rsid w:val="00E9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79615C"/>
    <w:pPr>
      <w:ind w:left="720"/>
      <w:contextualSpacing/>
    </w:pPr>
  </w:style>
  <w:style w:type="paragraph" w:customStyle="1" w:styleId="STY2Brdtekst">
    <w:name w:val="STY2 Brødtekst"/>
    <w:link w:val="STY2BrdtekstTegn"/>
    <w:qFormat/>
    <w:rsid w:val="006B625F"/>
    <w:pPr>
      <w:widowControl w:val="0"/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character" w:customStyle="1" w:styleId="STY2BrdtekstTegn">
    <w:name w:val="STY2 Brødtekst Tegn"/>
    <w:link w:val="STY2Brdtekst"/>
    <w:locked/>
    <w:rsid w:val="006B625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Hjelpetekst">
    <w:name w:val="STY2 Hjelpetekst"/>
    <w:next w:val="STY2Brdtekst"/>
    <w:link w:val="STY2HjelpetekstTegn"/>
    <w:uiPriority w:val="1"/>
    <w:qFormat/>
    <w:rsid w:val="006B625F"/>
    <w:pPr>
      <w:spacing w:after="200" w:line="276" w:lineRule="auto"/>
    </w:pPr>
    <w:rPr>
      <w:rFonts w:ascii="Arial" w:eastAsia="Times New Roman" w:hAnsi="Arial" w:cs="Times New Roman"/>
      <w:color w:val="FF0000"/>
      <w:sz w:val="21"/>
    </w:rPr>
  </w:style>
  <w:style w:type="character" w:customStyle="1" w:styleId="STY2HjelpetekstTegn">
    <w:name w:val="STY2 Hjelpetekst Tegn"/>
    <w:basedOn w:val="STY2BrdtekstTegn"/>
    <w:link w:val="STY2Hjelpetekst"/>
    <w:uiPriority w:val="1"/>
    <w:rsid w:val="006B625F"/>
    <w:rPr>
      <w:rFonts w:ascii="Arial" w:eastAsia="Times New Roman" w:hAnsi="Arial" w:cs="Times New Roman"/>
      <w:color w:val="FF0000"/>
      <w:sz w:val="21"/>
    </w:rPr>
  </w:style>
  <w:style w:type="paragraph" w:customStyle="1" w:styleId="STY2Listealfabetisk">
    <w:name w:val="STY2 Liste alfabetisk"/>
    <w:rsid w:val="006B625F"/>
    <w:pPr>
      <w:numPr>
        <w:numId w:val="27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nummerert">
    <w:name w:val="STY2 Liste nummerert"/>
    <w:qFormat/>
    <w:rsid w:val="006B625F"/>
    <w:pPr>
      <w:numPr>
        <w:numId w:val="28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punkter">
    <w:name w:val="STY2 Liste punkter"/>
    <w:qFormat/>
    <w:rsid w:val="006B625F"/>
    <w:pPr>
      <w:widowControl w:val="0"/>
      <w:numPr>
        <w:numId w:val="30"/>
      </w:numPr>
      <w:spacing w:after="0" w:line="276" w:lineRule="auto"/>
    </w:pPr>
    <w:rPr>
      <w:rFonts w:ascii="Arial" w:eastAsia="Times New Roman" w:hAnsi="Arial" w:cs="Times New Roman"/>
      <w:sz w:val="21"/>
    </w:rPr>
  </w:style>
  <w:style w:type="numbering" w:customStyle="1" w:styleId="STY2LISTESTILalfabetisk">
    <w:name w:val="STY2 LISTESTIL alfabetisk"/>
    <w:uiPriority w:val="99"/>
    <w:rsid w:val="006B625F"/>
    <w:pPr>
      <w:numPr>
        <w:numId w:val="24"/>
      </w:numPr>
    </w:pPr>
  </w:style>
  <w:style w:type="numbering" w:customStyle="1" w:styleId="STY2LISTESTILnummert">
    <w:name w:val="STY2 LISTESTIL nummert"/>
    <w:uiPriority w:val="99"/>
    <w:rsid w:val="006B625F"/>
    <w:pPr>
      <w:numPr>
        <w:numId w:val="25"/>
      </w:numPr>
    </w:pPr>
  </w:style>
  <w:style w:type="numbering" w:customStyle="1" w:styleId="STY2LISTESTILOverskrifternummerert">
    <w:name w:val="STY2 LISTESTIL Overskrifter nummerert"/>
    <w:uiPriority w:val="99"/>
    <w:rsid w:val="006B625F"/>
    <w:pPr>
      <w:numPr>
        <w:numId w:val="10"/>
      </w:numPr>
    </w:pPr>
  </w:style>
  <w:style w:type="numbering" w:customStyle="1" w:styleId="STY2LISTESTILpunkter">
    <w:name w:val="STY2 LISTESTIL punkter"/>
    <w:uiPriority w:val="99"/>
    <w:rsid w:val="006B625F"/>
    <w:pPr>
      <w:numPr>
        <w:numId w:val="26"/>
      </w:numPr>
    </w:pPr>
  </w:style>
  <w:style w:type="paragraph" w:customStyle="1" w:styleId="STY2Overskrift1">
    <w:name w:val="STY2 Overskrift 1"/>
    <w:basedOn w:val="Normal"/>
    <w:next w:val="STY2Brdtekst"/>
    <w:link w:val="STY2Overskrift1Tegn"/>
    <w:qFormat/>
    <w:rsid w:val="006B625F"/>
    <w:pPr>
      <w:widowControl w:val="0"/>
      <w:numPr>
        <w:numId w:val="34"/>
      </w:numPr>
      <w:spacing w:after="320" w:line="276" w:lineRule="auto"/>
      <w:outlineLvl w:val="0"/>
    </w:pPr>
    <w:rPr>
      <w:rFonts w:ascii="Arial" w:hAnsi="Arial"/>
      <w:b/>
      <w:color w:val="000000" w:themeColor="text1"/>
      <w:sz w:val="21"/>
    </w:rPr>
  </w:style>
  <w:style w:type="character" w:customStyle="1" w:styleId="STY2Overskrift1Tegn">
    <w:name w:val="STY2 Overskrift 1 Tegn"/>
    <w:basedOn w:val="Standardskriftforavsnitt"/>
    <w:link w:val="STY2Overskrift1"/>
    <w:rsid w:val="006B625F"/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11">
    <w:name w:val="STY2 Overskrift 1.1"/>
    <w:basedOn w:val="STY2Overskrift1"/>
    <w:next w:val="STY2Brdtekst"/>
    <w:link w:val="STY2Overskrift11Tegn"/>
    <w:qFormat/>
    <w:rsid w:val="006B625F"/>
    <w:pPr>
      <w:numPr>
        <w:ilvl w:val="1"/>
      </w:numPr>
      <w:spacing w:after="240"/>
      <w:outlineLvl w:val="1"/>
    </w:pPr>
    <w:rPr>
      <w:rFonts w:eastAsia="Calibri"/>
    </w:rPr>
  </w:style>
  <w:style w:type="character" w:customStyle="1" w:styleId="STY2Overskrift11Tegn">
    <w:name w:val="STY2 Overskrift 1.1 Tegn"/>
    <w:basedOn w:val="Standardskriftforavsnitt"/>
    <w:link w:val="STY2Overskrift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">
    <w:name w:val="STY2 Overskrift 1.1.1"/>
    <w:basedOn w:val="STY2Overskrift11"/>
    <w:next w:val="STY2Brdtekst"/>
    <w:link w:val="STY2Overskrift111Tegn"/>
    <w:qFormat/>
    <w:rsid w:val="006B625F"/>
    <w:pPr>
      <w:numPr>
        <w:ilvl w:val="2"/>
      </w:numPr>
      <w:spacing w:after="160"/>
      <w:outlineLvl w:val="2"/>
    </w:pPr>
  </w:style>
  <w:style w:type="character" w:customStyle="1" w:styleId="STY2Overskrift111Tegn">
    <w:name w:val="STY2 Overskrift 1.1.1 Tegn"/>
    <w:basedOn w:val="Standardskriftforavsnitt"/>
    <w:link w:val="STY2Overskrift1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1">
    <w:name w:val="STY2 Overskrift 1.1.1.1"/>
    <w:basedOn w:val="STY2Overskrift111"/>
    <w:next w:val="STY2Brdtekst"/>
    <w:link w:val="STY2Overskrift1111Tegn"/>
    <w:qFormat/>
    <w:rsid w:val="006B625F"/>
    <w:pPr>
      <w:numPr>
        <w:ilvl w:val="3"/>
      </w:numPr>
      <w:spacing w:after="80"/>
    </w:pPr>
  </w:style>
  <w:style w:type="character" w:customStyle="1" w:styleId="STY2Overskrift1111Tegn">
    <w:name w:val="STY2 Overskrift 1.1.1.1 Tegn"/>
    <w:basedOn w:val="Standardskriftforavsnitt"/>
    <w:link w:val="STY2Overskrift11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listealfabetisk">
    <w:name w:val="STY2 Overskrift liste alfabetisk"/>
    <w:next w:val="STY2Listealfabetisk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nummerert">
    <w:name w:val="STY2 Overskrift liste nummerert"/>
    <w:next w:val="STY2Listenummerert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punkter">
    <w:name w:val="STY2 Overskrift liste punkter"/>
    <w:next w:val="STY2Listepunkter"/>
    <w:link w:val="STY2OverskriftlistepunkterTegn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character" w:customStyle="1" w:styleId="STY2OverskriftlistepunkterTegn">
    <w:name w:val="STY2 Overskrift liste punkter Tegn"/>
    <w:basedOn w:val="Standardskriftforavsnitt"/>
    <w:link w:val="STY2Overskriftlistepunkter"/>
    <w:rsid w:val="006B625F"/>
    <w:rPr>
      <w:rFonts w:ascii="Arial" w:eastAsia="Times New Roman" w:hAnsi="Arial" w:cs="Times New Roman"/>
      <w:b/>
      <w:color w:val="000000" w:themeColor="text1"/>
      <w:sz w:val="21"/>
    </w:rPr>
  </w:style>
  <w:style w:type="table" w:customStyle="1" w:styleId="STY2Tabellhvitbakgrunn">
    <w:name w:val="STY2 Tabell hvit bakgrunn"/>
    <w:basedOn w:val="Vanligtabell"/>
    <w:uiPriority w:val="99"/>
    <w:rsid w:val="006B625F"/>
    <w:pPr>
      <w:spacing w:before="120" w:after="120" w:line="360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76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bottom w:val="single" w:sz="12" w:space="0" w:color="auto"/>
        </w:tcBorders>
        <w:vAlign w:val="center"/>
      </w:tcPr>
    </w:tblStylePr>
  </w:style>
  <w:style w:type="table" w:customStyle="1" w:styleId="STY2Tabellgrbakgrunn">
    <w:name w:val="STY2 Tabell grå bakgrunn"/>
    <w:basedOn w:val="STY2Tabellhvitbakgrunn"/>
    <w:uiPriority w:val="99"/>
    <w:rsid w:val="006B625F"/>
    <w:pPr>
      <w:spacing w:line="276" w:lineRule="auto"/>
    </w:pPr>
    <w:tblPr/>
    <w:tblStylePr w:type="firstRow">
      <w:pPr>
        <w:wordWrap/>
        <w:spacing w:beforeLines="0" w:before="0" w:beforeAutospacing="0" w:afterLines="0" w:after="120" w:afterAutospacing="0" w:line="288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EBEBE"/>
        <w:vAlign w:val="center"/>
      </w:tcPr>
    </w:tblStylePr>
  </w:style>
  <w:style w:type="paragraph" w:customStyle="1" w:styleId="STY2Tabellradtekst">
    <w:name w:val="STY2 Tabell radtekst"/>
    <w:qFormat/>
    <w:rsid w:val="006B625F"/>
    <w:pPr>
      <w:spacing w:after="8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table" w:customStyle="1" w:styleId="STY2Tabellsortbakgrunn">
    <w:name w:val="STY2 Tabell sort bakgrunn"/>
    <w:basedOn w:val="Vanligtabell"/>
    <w:uiPriority w:val="99"/>
    <w:rsid w:val="006B625F"/>
    <w:pPr>
      <w:spacing w:after="120" w:line="276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ind w:leftChars="0" w:left="0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STY2Tabelltittel">
    <w:name w:val="STY2 Tabell tittel"/>
    <w:qFormat/>
    <w:rsid w:val="006B625F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/>
    </w:pPr>
    <w:rPr>
      <w:rFonts w:ascii="Arial" w:eastAsia="Calibri" w:hAnsi="Arial" w:cs="Times New Roman"/>
      <w:b/>
      <w:sz w:val="21"/>
    </w:rPr>
  </w:style>
  <w:style w:type="character" w:customStyle="1" w:styleId="STY2Tegn">
    <w:name w:val="STY2 Tegn"/>
    <w:basedOn w:val="STY2BrdtekstTegn"/>
    <w:uiPriority w:val="1"/>
    <w:rsid w:val="006B625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Tittel">
    <w:name w:val="STY2 Tittel"/>
    <w:next w:val="STY2Brdtekst"/>
    <w:qFormat/>
    <w:rsid w:val="006B625F"/>
    <w:pPr>
      <w:spacing w:after="420" w:line="420" w:lineRule="exact"/>
    </w:pPr>
    <w:rPr>
      <w:rFonts w:ascii="Arial" w:eastAsia="Times New Roman" w:hAnsi="Arial" w:cs="Times New Roman"/>
      <w:b/>
      <w:color w:val="000000" w:themeColor="text1"/>
      <w:sz w:val="36"/>
    </w:rPr>
  </w:style>
  <w:style w:type="paragraph" w:customStyle="1" w:styleId="STY2Topptekstfet">
    <w:name w:val="STY2 Topptekst fet"/>
    <w:qFormat/>
    <w:rsid w:val="006B625F"/>
    <w:pPr>
      <w:tabs>
        <w:tab w:val="left" w:pos="3296"/>
      </w:tabs>
      <w:spacing w:before="80" w:after="200" w:line="276" w:lineRule="auto"/>
      <w:ind w:left="-113"/>
    </w:pPr>
    <w:rPr>
      <w:rFonts w:ascii="Arial" w:hAnsi="Arial" w:cs="Arial"/>
      <w:b/>
      <w:sz w:val="18"/>
      <w:szCs w:val="18"/>
    </w:rPr>
  </w:style>
  <w:style w:type="paragraph" w:customStyle="1" w:styleId="STY2Topptekstnormal">
    <w:name w:val="STY2 Topptekst normal"/>
    <w:qFormat/>
    <w:rsid w:val="006B625F"/>
    <w:pPr>
      <w:spacing w:after="200" w:line="276" w:lineRule="auto"/>
      <w:ind w:left="-113"/>
    </w:pPr>
    <w:rPr>
      <w:rFonts w:ascii="Arial" w:hAnsi="Arial" w:cs="Arial"/>
      <w:sz w:val="15"/>
      <w:szCs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403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403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24036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24036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24036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24036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24036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24036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2403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XmlPart xmlns="http://software-innovation/documentproduction">
  <view>
    <fields>
      <field datasource="TITLE">Dokumentasjonsinnhenting lønns- og arbeidsvilkår</field>
      <field datasource="ANSVARLIG">Bjørlo, Vigdis</field>
      <field datasource="DOCID">STY-604003</field>
      <field datasource="GODKJENTAV">Fredriksen, Per Arne</field>
      <field datasource="REV">000</field>
      <field datasource="GYLDIG">06.01.2016</field>
      <field datasource="DOKTYPE">Mal</field>
      <field datasource="DATE">21.12.2015</field>
      <field datasource="REVISJONSBESK">Etablert nytt dokument</field>
    </fields>
  </view>
</customXmlPart>
</file>

<file path=customXml/item2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3.xml><?xml version="1.0" encoding="utf-8"?>
<customXmlPart xmlns="http://software-innovation/documentproduction">
  <view>
    <fields>
      <field datasource="TITLE">Dokumentasjonsinnhenting lønns- og arbeidsvilkår</field>
      <field datasource="ANSVARLIG">Bjørlo, Vigdis</field>
      <field datasource="DOCID">STY-604003</field>
      <field datasource="GODKJENTAV">Fredriksen, Per Arne</field>
      <field datasource="REV">000</field>
      <field datasource="GYLDIG">03.02.2016</field>
      <field datasource="DOKTYPE">Mal</field>
      <field datasource="DATE">02.02.2016</field>
      <field datasource="REVISJONSBESK">Etablert nytt dokument</field>
    </fields>
  </view>
</customXmlPart>
</file>

<file path=customXml/item4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5.xml><?xml version="1.0" encoding="utf-8"?>
<ds:datastoreItem xmlns:ds="http://schemas.openxmlformats.org/officeDocument/2006/customXml" ds:itemID="{38E0B1C1-8882-4C7B-A813-A018DB33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2016-07-14T07:04:00Z</dcterms:created>
  <dcterms:modified xsi:type="dcterms:W3CDTF">2016-07-14T07:04:00Z</dcterms:modified>
</cp:coreProperties>
</file>